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DD4AD6" w14:textId="1A2739BB" w:rsidR="0090258D" w:rsidRDefault="003A2A8C" w:rsidP="003A2A8C">
      <w:pPr>
        <w:spacing w:line="360" w:lineRule="auto"/>
        <w:jc w:val="center"/>
        <w:rPr>
          <w:rFonts w:ascii="Arial" w:hAnsi="Arial" w:cs="Arial"/>
          <w:b/>
          <w:bCs/>
          <w:sz w:val="24"/>
          <w:szCs w:val="24"/>
        </w:rPr>
      </w:pPr>
      <w:r w:rsidRPr="003A2A8C">
        <w:rPr>
          <w:rFonts w:ascii="Arial" w:hAnsi="Arial" w:cs="Arial"/>
          <w:b/>
          <w:bCs/>
          <w:sz w:val="24"/>
          <w:szCs w:val="24"/>
        </w:rPr>
        <w:t xml:space="preserve">Reporte </w:t>
      </w:r>
      <w:r w:rsidR="00E7725E">
        <w:rPr>
          <w:rFonts w:ascii="Arial" w:hAnsi="Arial" w:cs="Arial"/>
          <w:b/>
          <w:bCs/>
          <w:sz w:val="24"/>
          <w:szCs w:val="24"/>
        </w:rPr>
        <w:t>proyecto final</w:t>
      </w:r>
      <w:r w:rsidRPr="003A2A8C">
        <w:rPr>
          <w:rFonts w:ascii="Arial" w:hAnsi="Arial" w:cs="Arial"/>
          <w:b/>
          <w:bCs/>
          <w:sz w:val="24"/>
          <w:szCs w:val="24"/>
        </w:rPr>
        <w:t xml:space="preserve"> - Equipo 1</w:t>
      </w:r>
    </w:p>
    <w:p w14:paraId="4C437341" w14:textId="77777777" w:rsidR="00471FF6" w:rsidRDefault="00471FF6" w:rsidP="003A2A8C">
      <w:pPr>
        <w:spacing w:line="360" w:lineRule="auto"/>
        <w:jc w:val="center"/>
        <w:rPr>
          <w:rFonts w:ascii="Arial" w:hAnsi="Arial" w:cs="Arial"/>
          <w:b/>
          <w:bCs/>
          <w:sz w:val="24"/>
          <w:szCs w:val="24"/>
        </w:rPr>
      </w:pPr>
    </w:p>
    <w:p w14:paraId="3854A1FC" w14:textId="77BCD6CC" w:rsidR="0090258D" w:rsidRDefault="0090258D" w:rsidP="00F223A2">
      <w:pPr>
        <w:spacing w:line="360" w:lineRule="auto"/>
        <w:jc w:val="center"/>
        <w:rPr>
          <w:rFonts w:ascii="Arial" w:hAnsi="Arial" w:cs="Arial"/>
          <w:sz w:val="24"/>
          <w:szCs w:val="24"/>
        </w:rPr>
      </w:pPr>
      <w:r w:rsidRPr="0090258D">
        <w:rPr>
          <w:rFonts w:ascii="Arial" w:hAnsi="Arial" w:cs="Arial"/>
          <w:sz w:val="24"/>
          <w:szCs w:val="24"/>
        </w:rPr>
        <w:t>José Pablo Hernández Alonso</w:t>
      </w:r>
    </w:p>
    <w:p w14:paraId="799D187F" w14:textId="548DCECE" w:rsidR="003A2A8C" w:rsidRDefault="003A2A8C" w:rsidP="00F223A2">
      <w:pPr>
        <w:spacing w:line="360" w:lineRule="auto"/>
        <w:jc w:val="center"/>
        <w:rPr>
          <w:rFonts w:ascii="Arial" w:hAnsi="Arial" w:cs="Arial"/>
          <w:sz w:val="24"/>
          <w:szCs w:val="24"/>
        </w:rPr>
      </w:pPr>
      <w:proofErr w:type="spellStart"/>
      <w:r>
        <w:rPr>
          <w:rFonts w:ascii="Arial" w:hAnsi="Arial" w:cs="Arial"/>
          <w:sz w:val="24"/>
          <w:szCs w:val="24"/>
        </w:rPr>
        <w:t>Dirk</w:t>
      </w:r>
      <w:proofErr w:type="spellEnd"/>
      <w:r>
        <w:rPr>
          <w:rFonts w:ascii="Arial" w:hAnsi="Arial" w:cs="Arial"/>
          <w:sz w:val="24"/>
          <w:szCs w:val="24"/>
        </w:rPr>
        <w:t xml:space="preserve"> </w:t>
      </w:r>
      <w:proofErr w:type="spellStart"/>
      <w:r>
        <w:rPr>
          <w:rFonts w:ascii="Arial" w:hAnsi="Arial" w:cs="Arial"/>
          <w:sz w:val="24"/>
          <w:szCs w:val="24"/>
        </w:rPr>
        <w:t>Anton</w:t>
      </w:r>
      <w:proofErr w:type="spellEnd"/>
      <w:r>
        <w:rPr>
          <w:rFonts w:ascii="Arial" w:hAnsi="Arial" w:cs="Arial"/>
          <w:sz w:val="24"/>
          <w:szCs w:val="24"/>
        </w:rPr>
        <w:t xml:space="preserve"> </w:t>
      </w:r>
      <w:proofErr w:type="spellStart"/>
      <w:r>
        <w:rPr>
          <w:rFonts w:ascii="Arial" w:hAnsi="Arial" w:cs="Arial"/>
          <w:sz w:val="24"/>
          <w:szCs w:val="24"/>
        </w:rPr>
        <w:t>Topcic</w:t>
      </w:r>
      <w:proofErr w:type="spellEnd"/>
      <w:r w:rsidR="009138E3">
        <w:rPr>
          <w:rFonts w:ascii="Arial" w:hAnsi="Arial" w:cs="Arial"/>
          <w:sz w:val="24"/>
          <w:szCs w:val="24"/>
        </w:rPr>
        <w:t xml:space="preserve"> Martínez</w:t>
      </w:r>
    </w:p>
    <w:p w14:paraId="78C5BC13" w14:textId="38868477" w:rsidR="003A2A8C" w:rsidRDefault="003A2A8C" w:rsidP="00F223A2">
      <w:pPr>
        <w:spacing w:line="360" w:lineRule="auto"/>
        <w:jc w:val="center"/>
        <w:rPr>
          <w:rFonts w:ascii="Arial" w:hAnsi="Arial" w:cs="Arial"/>
          <w:sz w:val="24"/>
          <w:szCs w:val="24"/>
        </w:rPr>
      </w:pPr>
      <w:r>
        <w:rPr>
          <w:rFonts w:ascii="Arial" w:hAnsi="Arial" w:cs="Arial"/>
          <w:sz w:val="24"/>
          <w:szCs w:val="24"/>
        </w:rPr>
        <w:t>Luís Alejandro Bulas Tenorio</w:t>
      </w:r>
    </w:p>
    <w:p w14:paraId="4D33268B" w14:textId="70B2F674" w:rsidR="00471FF6" w:rsidRDefault="00471FF6" w:rsidP="00F223A2">
      <w:pPr>
        <w:spacing w:line="360" w:lineRule="auto"/>
        <w:jc w:val="center"/>
        <w:rPr>
          <w:rFonts w:ascii="Arial" w:hAnsi="Arial" w:cs="Arial"/>
          <w:sz w:val="24"/>
          <w:szCs w:val="24"/>
        </w:rPr>
      </w:pPr>
      <w:r>
        <w:rPr>
          <w:rFonts w:ascii="Arial" w:hAnsi="Arial" w:cs="Arial"/>
          <w:sz w:val="24"/>
          <w:szCs w:val="24"/>
        </w:rPr>
        <w:t>Alejandro Flores Montes</w:t>
      </w:r>
    </w:p>
    <w:p w14:paraId="1B301FFB" w14:textId="476D2656" w:rsidR="00471FF6" w:rsidRDefault="00471FF6" w:rsidP="00F223A2">
      <w:pPr>
        <w:spacing w:line="360" w:lineRule="auto"/>
        <w:jc w:val="center"/>
        <w:rPr>
          <w:rFonts w:ascii="Arial" w:hAnsi="Arial" w:cs="Arial"/>
          <w:sz w:val="24"/>
          <w:szCs w:val="24"/>
        </w:rPr>
      </w:pPr>
      <w:r>
        <w:rPr>
          <w:rFonts w:ascii="Arial" w:hAnsi="Arial" w:cs="Arial"/>
          <w:sz w:val="24"/>
          <w:szCs w:val="24"/>
        </w:rPr>
        <w:t>Samuel Villanueva Jiménez</w:t>
      </w:r>
    </w:p>
    <w:p w14:paraId="116A8982" w14:textId="7DEAD5A8" w:rsidR="00471FF6" w:rsidRDefault="00471FF6" w:rsidP="00F223A2">
      <w:pPr>
        <w:spacing w:line="360" w:lineRule="auto"/>
        <w:jc w:val="center"/>
        <w:rPr>
          <w:rFonts w:ascii="Arial" w:hAnsi="Arial" w:cs="Arial"/>
          <w:sz w:val="24"/>
          <w:szCs w:val="24"/>
        </w:rPr>
      </w:pPr>
      <w:r>
        <w:rPr>
          <w:rFonts w:ascii="Arial" w:hAnsi="Arial" w:cs="Arial"/>
          <w:sz w:val="24"/>
          <w:szCs w:val="24"/>
        </w:rPr>
        <w:t>Sebastián Santos Quevedo</w:t>
      </w:r>
    </w:p>
    <w:p w14:paraId="45E441F6" w14:textId="77777777" w:rsidR="00471FF6" w:rsidRDefault="00471FF6" w:rsidP="00F223A2">
      <w:pPr>
        <w:spacing w:line="360" w:lineRule="auto"/>
        <w:jc w:val="center"/>
        <w:rPr>
          <w:rFonts w:ascii="Arial" w:hAnsi="Arial" w:cs="Arial"/>
          <w:sz w:val="24"/>
          <w:szCs w:val="24"/>
        </w:rPr>
      </w:pPr>
    </w:p>
    <w:p w14:paraId="21D70841" w14:textId="77777777" w:rsidR="0090258D" w:rsidRDefault="0090258D" w:rsidP="00F223A2">
      <w:pPr>
        <w:spacing w:line="360" w:lineRule="auto"/>
        <w:jc w:val="center"/>
        <w:rPr>
          <w:rFonts w:ascii="Arial" w:hAnsi="Arial" w:cs="Arial"/>
          <w:sz w:val="24"/>
          <w:szCs w:val="24"/>
        </w:rPr>
      </w:pPr>
      <w:r w:rsidRPr="0090258D">
        <w:rPr>
          <w:rFonts w:ascii="Arial" w:hAnsi="Arial" w:cs="Arial"/>
          <w:noProof/>
          <w:sz w:val="24"/>
          <w:szCs w:val="24"/>
        </w:rPr>
        <w:drawing>
          <wp:inline distT="0" distB="0" distL="0" distR="0" wp14:anchorId="19686D23" wp14:editId="73F64FEE">
            <wp:extent cx="3222634" cy="2791700"/>
            <wp:effectExtent l="0" t="0" r="0" b="8890"/>
            <wp:docPr id="1" name="Picture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3234059" cy="2801597"/>
                    </a:xfrm>
                    <a:prstGeom prst="rect">
                      <a:avLst/>
                    </a:prstGeom>
                  </pic:spPr>
                </pic:pic>
              </a:graphicData>
            </a:graphic>
          </wp:inline>
        </w:drawing>
      </w:r>
    </w:p>
    <w:p w14:paraId="5C194563" w14:textId="77777777" w:rsidR="0090258D" w:rsidRPr="0090258D" w:rsidRDefault="0090258D" w:rsidP="00F223A2">
      <w:pPr>
        <w:spacing w:line="360" w:lineRule="auto"/>
        <w:jc w:val="center"/>
        <w:rPr>
          <w:rFonts w:ascii="Arial" w:hAnsi="Arial" w:cs="Arial"/>
          <w:sz w:val="24"/>
          <w:szCs w:val="24"/>
        </w:rPr>
      </w:pPr>
    </w:p>
    <w:p w14:paraId="516478EF" w14:textId="77777777" w:rsidR="0090258D" w:rsidRPr="0090258D" w:rsidRDefault="0090258D" w:rsidP="00F223A2">
      <w:pPr>
        <w:spacing w:line="360" w:lineRule="auto"/>
        <w:jc w:val="center"/>
        <w:rPr>
          <w:rFonts w:ascii="Arial" w:hAnsi="Arial" w:cs="Arial"/>
          <w:sz w:val="24"/>
          <w:szCs w:val="24"/>
        </w:rPr>
      </w:pPr>
      <w:r w:rsidRPr="0090258D">
        <w:rPr>
          <w:rFonts w:ascii="Arial" w:hAnsi="Arial" w:cs="Arial"/>
          <w:sz w:val="24"/>
          <w:szCs w:val="24"/>
        </w:rPr>
        <w:t>Universidad Iberoamericana Puebla</w:t>
      </w:r>
    </w:p>
    <w:p w14:paraId="4E631739" w14:textId="77777777" w:rsidR="0090258D" w:rsidRPr="0090258D" w:rsidRDefault="0090258D" w:rsidP="00F223A2">
      <w:pPr>
        <w:spacing w:line="360" w:lineRule="auto"/>
        <w:jc w:val="center"/>
        <w:rPr>
          <w:rFonts w:ascii="Arial" w:hAnsi="Arial" w:cs="Arial"/>
          <w:sz w:val="24"/>
          <w:szCs w:val="24"/>
        </w:rPr>
      </w:pPr>
    </w:p>
    <w:p w14:paraId="2278B107" w14:textId="55221433" w:rsidR="00F223A2" w:rsidRPr="00F223A2" w:rsidRDefault="009138E3" w:rsidP="00F223A2">
      <w:pPr>
        <w:spacing w:line="360" w:lineRule="auto"/>
        <w:jc w:val="center"/>
        <w:rPr>
          <w:rFonts w:ascii="Arial" w:hAnsi="Arial" w:cs="Arial"/>
          <w:sz w:val="24"/>
          <w:szCs w:val="24"/>
          <w:lang w:val="es-ES"/>
        </w:rPr>
      </w:pPr>
      <w:r>
        <w:rPr>
          <w:rFonts w:ascii="Arial" w:hAnsi="Arial" w:cs="Arial"/>
          <w:sz w:val="24"/>
          <w:szCs w:val="24"/>
          <w:lang w:val="es-ES"/>
        </w:rPr>
        <w:t>Laboratorio de robótica Aplicada</w:t>
      </w:r>
      <w:r w:rsidR="00F223A2" w:rsidRPr="0090258D">
        <w:rPr>
          <w:rFonts w:ascii="Arial" w:hAnsi="Arial" w:cs="Arial"/>
          <w:sz w:val="24"/>
          <w:szCs w:val="24"/>
          <w:lang w:val="es-ES"/>
        </w:rPr>
        <w:t xml:space="preserve"> </w:t>
      </w:r>
      <w:r w:rsidR="007C115B">
        <w:rPr>
          <w:rFonts w:ascii="Arial" w:hAnsi="Arial" w:cs="Arial"/>
          <w:sz w:val="24"/>
          <w:szCs w:val="24"/>
          <w:lang w:val="es-ES"/>
        </w:rPr>
        <w:t>12</w:t>
      </w:r>
      <w:r w:rsidR="00C40BD2">
        <w:rPr>
          <w:rFonts w:ascii="Arial" w:hAnsi="Arial" w:cs="Arial"/>
          <w:sz w:val="24"/>
          <w:szCs w:val="24"/>
          <w:lang w:val="es-ES"/>
        </w:rPr>
        <w:t>223B</w:t>
      </w:r>
      <w:r w:rsidR="00F223A2" w:rsidRPr="00F223A2">
        <w:rPr>
          <w:rFonts w:ascii="Arial" w:hAnsi="Arial" w:cs="Arial"/>
          <w:sz w:val="24"/>
          <w:szCs w:val="24"/>
          <w:lang w:val="es-ES"/>
        </w:rPr>
        <w:t>-</w:t>
      </w:r>
      <w:r>
        <w:rPr>
          <w:rFonts w:ascii="Arial" w:hAnsi="Arial" w:cs="Arial"/>
          <w:sz w:val="24"/>
          <w:szCs w:val="24"/>
          <w:lang w:val="es-ES"/>
        </w:rPr>
        <w:t>P25</w:t>
      </w:r>
    </w:p>
    <w:p w14:paraId="0252D824" w14:textId="0A768A1B" w:rsidR="0090258D" w:rsidRDefault="0090258D" w:rsidP="00F223A2">
      <w:pPr>
        <w:spacing w:line="360" w:lineRule="auto"/>
        <w:jc w:val="center"/>
        <w:rPr>
          <w:rFonts w:ascii="Arial" w:hAnsi="Arial" w:cs="Arial"/>
          <w:sz w:val="24"/>
          <w:szCs w:val="24"/>
          <w:lang w:val="es-ES"/>
        </w:rPr>
      </w:pPr>
      <w:r w:rsidRPr="0090258D">
        <w:rPr>
          <w:rFonts w:ascii="Arial" w:hAnsi="Arial" w:cs="Arial"/>
          <w:sz w:val="24"/>
          <w:szCs w:val="24"/>
          <w:lang w:val="es-ES"/>
        </w:rPr>
        <w:t xml:space="preserve">Profesor: </w:t>
      </w:r>
      <w:r w:rsidR="00F223A2" w:rsidRPr="00F223A2">
        <w:rPr>
          <w:rFonts w:ascii="Arial" w:hAnsi="Arial" w:cs="Arial"/>
          <w:sz w:val="24"/>
          <w:szCs w:val="24"/>
          <w:lang w:val="es-ES"/>
        </w:rPr>
        <w:t>Mtro</w:t>
      </w:r>
      <w:r w:rsidR="00F223A2">
        <w:rPr>
          <w:rFonts w:ascii="Arial" w:hAnsi="Arial" w:cs="Arial"/>
          <w:sz w:val="24"/>
          <w:szCs w:val="24"/>
          <w:lang w:val="es-ES"/>
        </w:rPr>
        <w:t xml:space="preserve">. </w:t>
      </w:r>
      <w:r w:rsidR="00D03F97">
        <w:rPr>
          <w:rFonts w:ascii="Arial" w:hAnsi="Arial" w:cs="Arial"/>
          <w:sz w:val="24"/>
          <w:szCs w:val="24"/>
          <w:lang w:val="es-ES"/>
        </w:rPr>
        <w:t>José César Ortega Morales</w:t>
      </w:r>
    </w:p>
    <w:p w14:paraId="1C94D37B" w14:textId="20858476" w:rsidR="00B26E75" w:rsidRPr="00B26E75" w:rsidRDefault="00B26E75" w:rsidP="0002664A">
      <w:pPr>
        <w:spacing w:line="360" w:lineRule="auto"/>
        <w:jc w:val="both"/>
        <w:rPr>
          <w:rFonts w:ascii="Arial" w:hAnsi="Arial" w:cs="Arial"/>
          <w:b/>
          <w:bCs/>
          <w:sz w:val="24"/>
          <w:szCs w:val="24"/>
        </w:rPr>
      </w:pPr>
      <w:r w:rsidRPr="00B26E75">
        <w:rPr>
          <w:rFonts w:ascii="Arial" w:hAnsi="Arial" w:cs="Arial"/>
          <w:b/>
          <w:bCs/>
          <w:sz w:val="24"/>
          <w:szCs w:val="24"/>
        </w:rPr>
        <w:lastRenderedPageBreak/>
        <w:t>Índice</w:t>
      </w:r>
    </w:p>
    <w:p w14:paraId="1481CC3C" w14:textId="77777777" w:rsidR="00B26E75" w:rsidRPr="00B26E75" w:rsidRDefault="00B26E75" w:rsidP="0002664A">
      <w:pPr>
        <w:numPr>
          <w:ilvl w:val="0"/>
          <w:numId w:val="1"/>
        </w:numPr>
        <w:spacing w:line="360" w:lineRule="auto"/>
        <w:jc w:val="both"/>
        <w:rPr>
          <w:rFonts w:ascii="Arial" w:hAnsi="Arial" w:cs="Arial"/>
          <w:sz w:val="24"/>
          <w:szCs w:val="24"/>
        </w:rPr>
      </w:pPr>
      <w:r w:rsidRPr="00B26E75">
        <w:rPr>
          <w:rFonts w:ascii="Arial" w:hAnsi="Arial" w:cs="Arial"/>
          <w:sz w:val="24"/>
          <w:szCs w:val="24"/>
        </w:rPr>
        <w:t>Introducción</w:t>
      </w:r>
    </w:p>
    <w:p w14:paraId="5284D643" w14:textId="77777777" w:rsidR="00B26E75" w:rsidRPr="00B26E75" w:rsidRDefault="00B26E75" w:rsidP="0002664A">
      <w:pPr>
        <w:numPr>
          <w:ilvl w:val="0"/>
          <w:numId w:val="1"/>
        </w:numPr>
        <w:spacing w:line="360" w:lineRule="auto"/>
        <w:jc w:val="both"/>
        <w:rPr>
          <w:rFonts w:ascii="Arial" w:hAnsi="Arial" w:cs="Arial"/>
          <w:sz w:val="24"/>
          <w:szCs w:val="24"/>
        </w:rPr>
      </w:pPr>
      <w:r w:rsidRPr="00B26E75">
        <w:rPr>
          <w:rFonts w:ascii="Arial" w:hAnsi="Arial" w:cs="Arial"/>
          <w:sz w:val="24"/>
          <w:szCs w:val="24"/>
        </w:rPr>
        <w:t>Marco Teórico</w:t>
      </w:r>
    </w:p>
    <w:p w14:paraId="4D1CB895" w14:textId="5466425E" w:rsidR="00B26E75" w:rsidRPr="00B26E75" w:rsidRDefault="00B26E75" w:rsidP="0002664A">
      <w:pPr>
        <w:numPr>
          <w:ilvl w:val="0"/>
          <w:numId w:val="1"/>
        </w:numPr>
        <w:spacing w:line="360" w:lineRule="auto"/>
        <w:jc w:val="both"/>
        <w:rPr>
          <w:rFonts w:ascii="Arial" w:hAnsi="Arial" w:cs="Arial"/>
          <w:sz w:val="24"/>
          <w:szCs w:val="24"/>
        </w:rPr>
      </w:pPr>
      <w:r w:rsidRPr="00B26E75">
        <w:rPr>
          <w:rFonts w:ascii="Arial" w:hAnsi="Arial" w:cs="Arial"/>
          <w:sz w:val="24"/>
          <w:szCs w:val="24"/>
        </w:rPr>
        <w:t xml:space="preserve">Desarrollo de </w:t>
      </w:r>
      <w:r w:rsidR="00807CE4">
        <w:rPr>
          <w:rFonts w:ascii="Arial" w:hAnsi="Arial" w:cs="Arial"/>
          <w:sz w:val="24"/>
          <w:szCs w:val="24"/>
        </w:rPr>
        <w:t>proyecto</w:t>
      </w:r>
    </w:p>
    <w:p w14:paraId="61E209B6" w14:textId="77777777" w:rsidR="00B26E75" w:rsidRDefault="00B26E75" w:rsidP="0002664A">
      <w:pPr>
        <w:numPr>
          <w:ilvl w:val="0"/>
          <w:numId w:val="1"/>
        </w:numPr>
        <w:spacing w:line="360" w:lineRule="auto"/>
        <w:jc w:val="both"/>
        <w:rPr>
          <w:rFonts w:ascii="Arial" w:hAnsi="Arial" w:cs="Arial"/>
          <w:sz w:val="24"/>
          <w:szCs w:val="24"/>
        </w:rPr>
      </w:pPr>
      <w:r w:rsidRPr="00B26E75">
        <w:rPr>
          <w:rFonts w:ascii="Arial" w:hAnsi="Arial" w:cs="Arial"/>
          <w:sz w:val="24"/>
          <w:szCs w:val="24"/>
        </w:rPr>
        <w:t>Conclusiones</w:t>
      </w:r>
    </w:p>
    <w:p w14:paraId="29C20813" w14:textId="30B1A755" w:rsidR="00D21207" w:rsidRDefault="00D21207" w:rsidP="0002664A">
      <w:pPr>
        <w:numPr>
          <w:ilvl w:val="0"/>
          <w:numId w:val="1"/>
        </w:numPr>
        <w:spacing w:line="360" w:lineRule="auto"/>
        <w:jc w:val="both"/>
        <w:rPr>
          <w:rFonts w:ascii="Arial" w:hAnsi="Arial" w:cs="Arial"/>
          <w:sz w:val="24"/>
          <w:szCs w:val="24"/>
        </w:rPr>
      </w:pPr>
      <w:r>
        <w:rPr>
          <w:rFonts w:ascii="Arial" w:hAnsi="Arial" w:cs="Arial"/>
          <w:sz w:val="24"/>
          <w:szCs w:val="24"/>
        </w:rPr>
        <w:t>Referencias</w:t>
      </w:r>
    </w:p>
    <w:p w14:paraId="379B864D" w14:textId="77777777" w:rsidR="00B26E75" w:rsidRPr="00B26E75" w:rsidRDefault="00B26E75" w:rsidP="0002664A">
      <w:pPr>
        <w:spacing w:line="360" w:lineRule="auto"/>
        <w:jc w:val="both"/>
        <w:rPr>
          <w:rFonts w:ascii="Arial" w:hAnsi="Arial" w:cs="Arial"/>
          <w:b/>
          <w:bCs/>
          <w:sz w:val="24"/>
          <w:szCs w:val="24"/>
        </w:rPr>
      </w:pPr>
      <w:r w:rsidRPr="00B26E75">
        <w:rPr>
          <w:rFonts w:ascii="Arial" w:hAnsi="Arial" w:cs="Arial"/>
          <w:b/>
          <w:bCs/>
          <w:sz w:val="24"/>
          <w:szCs w:val="24"/>
        </w:rPr>
        <w:t>Introducción</w:t>
      </w:r>
    </w:p>
    <w:p w14:paraId="4D828686" w14:textId="3CFBC6E7" w:rsidR="00807CE4" w:rsidRPr="00807CE4" w:rsidRDefault="00807CE4" w:rsidP="00807CE4">
      <w:pPr>
        <w:spacing w:line="360" w:lineRule="auto"/>
        <w:jc w:val="both"/>
        <w:rPr>
          <w:rFonts w:ascii="Arial" w:hAnsi="Arial" w:cs="Arial"/>
          <w:sz w:val="24"/>
          <w:szCs w:val="24"/>
        </w:rPr>
      </w:pPr>
      <w:r w:rsidRPr="00807CE4">
        <w:rPr>
          <w:rFonts w:ascii="Arial" w:hAnsi="Arial" w:cs="Arial"/>
          <w:sz w:val="24"/>
          <w:szCs w:val="24"/>
        </w:rPr>
        <w:t>En los últimos años, la generación automática de trayectorias y patrones de movimiento para robots industriales ha adquirido un interés creciente, especialmente en aplicaciones donde la personalización y la flexibilidad son fundamentales, como en el arte automatizado, el grabado y la manufactura aditiva. Sin embargo, los sistemas tradicionales presentan una limitación importante, ya que dependen de programación manual intensiva o de software especializado de alto costo, lo cual restringe su accesibilidad y limita su adopción en entornos de desarrollo rápido o bajo presupuesto.</w:t>
      </w:r>
    </w:p>
    <w:p w14:paraId="0B9AEE94" w14:textId="220A4E02" w:rsidR="00807CE4" w:rsidRPr="00807CE4" w:rsidRDefault="00807CE4" w:rsidP="00807CE4">
      <w:pPr>
        <w:spacing w:line="360" w:lineRule="auto"/>
        <w:jc w:val="both"/>
        <w:rPr>
          <w:rFonts w:ascii="Arial" w:hAnsi="Arial" w:cs="Arial"/>
          <w:sz w:val="24"/>
          <w:szCs w:val="24"/>
        </w:rPr>
      </w:pPr>
      <w:r w:rsidRPr="00807CE4">
        <w:rPr>
          <w:rFonts w:ascii="Arial" w:hAnsi="Arial" w:cs="Arial"/>
          <w:sz w:val="24"/>
          <w:szCs w:val="24"/>
        </w:rPr>
        <w:t>Esta problemática resalta la necesidad de soluciones que integren herramientas de inteligencia artificial generativa con sistemas de control robótico, permitiendo convertir imágenes o ideas en trayectorias de movimiento de manera automatizada, eficiente y económica. La generación de G-</w:t>
      </w:r>
      <w:proofErr w:type="spellStart"/>
      <w:r w:rsidRPr="00807CE4">
        <w:rPr>
          <w:rFonts w:ascii="Arial" w:hAnsi="Arial" w:cs="Arial"/>
          <w:sz w:val="24"/>
          <w:szCs w:val="24"/>
        </w:rPr>
        <w:t>code</w:t>
      </w:r>
      <w:proofErr w:type="spellEnd"/>
      <w:r w:rsidRPr="00807CE4">
        <w:rPr>
          <w:rFonts w:ascii="Arial" w:hAnsi="Arial" w:cs="Arial"/>
          <w:sz w:val="24"/>
          <w:szCs w:val="24"/>
        </w:rPr>
        <w:t xml:space="preserve"> a partir de imágenes mediante algoritmos de IA, y su implementación directa en un robot industrial como el UR5e, representa una alternativa innovadora que combina técnicas de visión computacional, procesamiento de lenguaje natural y control de robots industriales en un solo flujo de trabajo accesible para usuarios técnicos y no técnicos.</w:t>
      </w:r>
    </w:p>
    <w:p w14:paraId="647C0320" w14:textId="354BEE25" w:rsidR="00B26E75" w:rsidRPr="00B26E75" w:rsidRDefault="00807CE4" w:rsidP="00807CE4">
      <w:pPr>
        <w:spacing w:line="360" w:lineRule="auto"/>
        <w:jc w:val="both"/>
        <w:rPr>
          <w:rFonts w:ascii="Arial" w:hAnsi="Arial" w:cs="Arial"/>
          <w:sz w:val="24"/>
          <w:szCs w:val="24"/>
        </w:rPr>
      </w:pPr>
      <w:r w:rsidRPr="00807CE4">
        <w:rPr>
          <w:rFonts w:ascii="Arial" w:hAnsi="Arial" w:cs="Arial"/>
          <w:sz w:val="24"/>
          <w:szCs w:val="24"/>
        </w:rPr>
        <w:t>El presente proyecto tiene como objetivo desarrollar una plataforma que permita la generación de dibujos y trayectorias interpretables en G-</w:t>
      </w:r>
      <w:proofErr w:type="spellStart"/>
      <w:r w:rsidRPr="00807CE4">
        <w:rPr>
          <w:rFonts w:ascii="Arial" w:hAnsi="Arial" w:cs="Arial"/>
          <w:sz w:val="24"/>
          <w:szCs w:val="24"/>
        </w:rPr>
        <w:t>code</w:t>
      </w:r>
      <w:proofErr w:type="spellEnd"/>
      <w:r w:rsidRPr="00807CE4">
        <w:rPr>
          <w:rFonts w:ascii="Arial" w:hAnsi="Arial" w:cs="Arial"/>
          <w:sz w:val="24"/>
          <w:szCs w:val="24"/>
        </w:rPr>
        <w:t xml:space="preserve"> utilizando una interfaz gráfica basada en </w:t>
      </w:r>
      <w:proofErr w:type="spellStart"/>
      <w:r w:rsidRPr="00807CE4">
        <w:rPr>
          <w:rFonts w:ascii="Arial" w:hAnsi="Arial" w:cs="Arial"/>
          <w:sz w:val="24"/>
          <w:szCs w:val="24"/>
        </w:rPr>
        <w:t>Gradio</w:t>
      </w:r>
      <w:proofErr w:type="spellEnd"/>
      <w:r w:rsidRPr="00807CE4">
        <w:rPr>
          <w:rFonts w:ascii="Arial" w:hAnsi="Arial" w:cs="Arial"/>
          <w:sz w:val="24"/>
          <w:szCs w:val="24"/>
        </w:rPr>
        <w:t xml:space="preserve">. Dicha plataforma interactúa con una instancia local de </w:t>
      </w:r>
      <w:proofErr w:type="spellStart"/>
      <w:r w:rsidRPr="00807CE4">
        <w:rPr>
          <w:rFonts w:ascii="Arial" w:hAnsi="Arial" w:cs="Arial"/>
          <w:sz w:val="24"/>
          <w:szCs w:val="24"/>
        </w:rPr>
        <w:t>Stable</w:t>
      </w:r>
      <w:proofErr w:type="spellEnd"/>
      <w:r w:rsidRPr="00807CE4">
        <w:rPr>
          <w:rFonts w:ascii="Arial" w:hAnsi="Arial" w:cs="Arial"/>
          <w:sz w:val="24"/>
          <w:szCs w:val="24"/>
        </w:rPr>
        <w:t xml:space="preserve"> </w:t>
      </w:r>
      <w:proofErr w:type="spellStart"/>
      <w:r w:rsidRPr="00807CE4">
        <w:rPr>
          <w:rFonts w:ascii="Arial" w:hAnsi="Arial" w:cs="Arial"/>
          <w:sz w:val="24"/>
          <w:szCs w:val="24"/>
        </w:rPr>
        <w:t>Diffusion</w:t>
      </w:r>
      <w:proofErr w:type="spellEnd"/>
      <w:r w:rsidRPr="00807CE4">
        <w:rPr>
          <w:rFonts w:ascii="Arial" w:hAnsi="Arial" w:cs="Arial"/>
          <w:sz w:val="24"/>
          <w:szCs w:val="24"/>
        </w:rPr>
        <w:t xml:space="preserve"> para la generación de imágenes, integra procesamiento de voz y mejora de </w:t>
      </w:r>
      <w:proofErr w:type="spellStart"/>
      <w:r w:rsidRPr="00807CE4">
        <w:rPr>
          <w:rFonts w:ascii="Arial" w:hAnsi="Arial" w:cs="Arial"/>
          <w:sz w:val="24"/>
          <w:szCs w:val="24"/>
        </w:rPr>
        <w:t>prompts</w:t>
      </w:r>
      <w:proofErr w:type="spellEnd"/>
      <w:r w:rsidRPr="00807CE4">
        <w:rPr>
          <w:rFonts w:ascii="Arial" w:hAnsi="Arial" w:cs="Arial"/>
          <w:sz w:val="24"/>
          <w:szCs w:val="24"/>
        </w:rPr>
        <w:t xml:space="preserve"> mediante modelos de lenguaje alojados localmente, realiza procesamiento de </w:t>
      </w:r>
      <w:r w:rsidRPr="00807CE4">
        <w:rPr>
          <w:rFonts w:ascii="Arial" w:hAnsi="Arial" w:cs="Arial"/>
          <w:sz w:val="24"/>
          <w:szCs w:val="24"/>
        </w:rPr>
        <w:lastRenderedPageBreak/>
        <w:t>imágenes para detección de bordes, convierte los resultados a G-</w:t>
      </w:r>
      <w:proofErr w:type="spellStart"/>
      <w:r w:rsidRPr="00807CE4">
        <w:rPr>
          <w:rFonts w:ascii="Arial" w:hAnsi="Arial" w:cs="Arial"/>
          <w:sz w:val="24"/>
          <w:szCs w:val="24"/>
        </w:rPr>
        <w:t>code</w:t>
      </w:r>
      <w:proofErr w:type="spellEnd"/>
      <w:r w:rsidRPr="00807CE4">
        <w:rPr>
          <w:rFonts w:ascii="Arial" w:hAnsi="Arial" w:cs="Arial"/>
          <w:sz w:val="24"/>
          <w:szCs w:val="24"/>
        </w:rPr>
        <w:t xml:space="preserve"> y finalmente ejecuta las trayectorias en un robot UR5e, mediante la transmisión de comandos en forma de </w:t>
      </w:r>
      <w:proofErr w:type="spellStart"/>
      <w:r w:rsidRPr="00807CE4">
        <w:rPr>
          <w:rFonts w:ascii="Arial" w:hAnsi="Arial" w:cs="Arial"/>
          <w:sz w:val="24"/>
          <w:szCs w:val="24"/>
        </w:rPr>
        <w:t>URScript</w:t>
      </w:r>
      <w:proofErr w:type="spellEnd"/>
      <w:r w:rsidRPr="00807CE4">
        <w:rPr>
          <w:rFonts w:ascii="Arial" w:hAnsi="Arial" w:cs="Arial"/>
          <w:sz w:val="24"/>
          <w:szCs w:val="24"/>
        </w:rPr>
        <w:t xml:space="preserve"> a través de un socket programado en Python. Además, como parte del desarrollo integral del sistema, se realizaron modificaciones en la infraestructura física y eléctrica, incluyendo la reconstrucción del panel de control, la actualización de botoneras, y mejoras en la conexión y fijación de los elementos del sistema robótico</w:t>
      </w:r>
      <w:r w:rsidR="00E7725E" w:rsidRPr="00E7725E">
        <w:rPr>
          <w:rFonts w:ascii="Arial" w:hAnsi="Arial" w:cs="Arial"/>
          <w:sz w:val="24"/>
          <w:szCs w:val="24"/>
        </w:rPr>
        <w:t>.</w:t>
      </w:r>
    </w:p>
    <w:p w14:paraId="4D174E37" w14:textId="77777777" w:rsidR="00807CE4" w:rsidRDefault="00807CE4" w:rsidP="0002664A">
      <w:pPr>
        <w:spacing w:line="360" w:lineRule="auto"/>
        <w:jc w:val="both"/>
        <w:rPr>
          <w:rFonts w:ascii="Arial" w:hAnsi="Arial" w:cs="Arial"/>
          <w:b/>
          <w:bCs/>
          <w:sz w:val="24"/>
          <w:szCs w:val="24"/>
        </w:rPr>
      </w:pPr>
    </w:p>
    <w:p w14:paraId="0490C396" w14:textId="53ED2E55" w:rsidR="00B26E75" w:rsidRDefault="00B26E75" w:rsidP="0002664A">
      <w:pPr>
        <w:spacing w:line="360" w:lineRule="auto"/>
        <w:jc w:val="both"/>
        <w:rPr>
          <w:rFonts w:ascii="Arial" w:hAnsi="Arial" w:cs="Arial"/>
          <w:b/>
          <w:bCs/>
          <w:sz w:val="24"/>
          <w:szCs w:val="24"/>
        </w:rPr>
      </w:pPr>
      <w:r w:rsidRPr="00B26E75">
        <w:rPr>
          <w:rFonts w:ascii="Arial" w:hAnsi="Arial" w:cs="Arial"/>
          <w:b/>
          <w:bCs/>
          <w:sz w:val="24"/>
          <w:szCs w:val="24"/>
        </w:rPr>
        <w:t>Marco Teórico</w:t>
      </w:r>
    </w:p>
    <w:p w14:paraId="3071E774" w14:textId="77777777" w:rsidR="007D401A" w:rsidRPr="007D401A" w:rsidRDefault="007D401A" w:rsidP="007D401A">
      <w:pPr>
        <w:spacing w:line="360" w:lineRule="auto"/>
        <w:jc w:val="both"/>
        <w:rPr>
          <w:rFonts w:ascii="Arial" w:hAnsi="Arial" w:cs="Arial"/>
          <w:i/>
          <w:iCs/>
          <w:sz w:val="24"/>
          <w:szCs w:val="24"/>
          <w:u w:val="single"/>
        </w:rPr>
      </w:pPr>
      <w:r w:rsidRPr="007D401A">
        <w:rPr>
          <w:rFonts w:ascii="Arial" w:hAnsi="Arial" w:cs="Arial"/>
          <w:i/>
          <w:iCs/>
          <w:sz w:val="24"/>
          <w:szCs w:val="24"/>
          <w:u w:val="single"/>
        </w:rPr>
        <w:t>Robot UR5e</w:t>
      </w:r>
    </w:p>
    <w:p w14:paraId="6BA9FFB3" w14:textId="774E418B" w:rsidR="007D401A" w:rsidRPr="007D401A" w:rsidRDefault="00807CE4" w:rsidP="007D401A">
      <w:pPr>
        <w:spacing w:line="360" w:lineRule="auto"/>
        <w:jc w:val="both"/>
        <w:rPr>
          <w:rFonts w:ascii="Arial" w:hAnsi="Arial" w:cs="Arial"/>
          <w:sz w:val="24"/>
          <w:szCs w:val="24"/>
        </w:rPr>
      </w:pPr>
      <w:r w:rsidRPr="00807CE4">
        <w:rPr>
          <w:rFonts w:ascii="Arial" w:hAnsi="Arial" w:cs="Arial"/>
          <w:sz w:val="24"/>
          <w:szCs w:val="24"/>
        </w:rPr>
        <w:t>El UR5e es un robot colaborativo de 6 grados de libertad fabricado por Universal Robots. Cuenta con una carga útil máxima de 5 kilogramos, un alcance de 850 milímetros y una repetibilidad de ±0.03 mm, lo que lo convierte en una opción ideal para tareas de automatización ligera y de precisión como ensamblaje, paletizado, y operaciones de grabado o dibujo. Su arquitectura abierta permite la integración con controladores externos a través de interfaces de comunicación como PROFINET, Ethernet/IP, Modbus TCP/IP y señales digitales, facilitando su uso en entornos industriales flexibles y avanzados. En este proyecto, el UR5e fue utilizado como plataforma física para la ejecución de trayectorias generadas a partir de imágenes procesadas</w:t>
      </w:r>
      <w:r w:rsidR="007D401A" w:rsidRPr="007D401A">
        <w:rPr>
          <w:rFonts w:ascii="Arial" w:hAnsi="Arial" w:cs="Arial"/>
          <w:sz w:val="24"/>
          <w:szCs w:val="24"/>
        </w:rPr>
        <w:t>.</w:t>
      </w:r>
    </w:p>
    <w:p w14:paraId="73C35D5A" w14:textId="77777777" w:rsidR="007D401A" w:rsidRPr="007D401A" w:rsidRDefault="007D401A" w:rsidP="007D401A">
      <w:pPr>
        <w:spacing w:line="360" w:lineRule="auto"/>
        <w:jc w:val="both"/>
        <w:rPr>
          <w:rFonts w:ascii="Arial" w:hAnsi="Arial" w:cs="Arial"/>
          <w:i/>
          <w:iCs/>
          <w:sz w:val="24"/>
          <w:szCs w:val="24"/>
          <w:u w:val="single"/>
        </w:rPr>
      </w:pPr>
      <w:r w:rsidRPr="007D401A">
        <w:rPr>
          <w:rFonts w:ascii="Arial" w:hAnsi="Arial" w:cs="Arial"/>
          <w:i/>
          <w:iCs/>
          <w:sz w:val="24"/>
          <w:szCs w:val="24"/>
          <w:u w:val="single"/>
        </w:rPr>
        <w:t>PLC Siemens S7-1200</w:t>
      </w:r>
    </w:p>
    <w:p w14:paraId="624C7C71" w14:textId="414FFE15" w:rsidR="007D401A" w:rsidRDefault="00807CE4" w:rsidP="007D401A">
      <w:pPr>
        <w:spacing w:line="360" w:lineRule="auto"/>
        <w:jc w:val="both"/>
        <w:rPr>
          <w:rFonts w:ascii="Arial" w:hAnsi="Arial" w:cs="Arial"/>
          <w:sz w:val="24"/>
          <w:szCs w:val="24"/>
        </w:rPr>
      </w:pPr>
      <w:r w:rsidRPr="00807CE4">
        <w:rPr>
          <w:rFonts w:ascii="Arial" w:hAnsi="Arial" w:cs="Arial"/>
          <w:sz w:val="24"/>
          <w:szCs w:val="24"/>
        </w:rPr>
        <w:t>El S7-1200 es una serie de controladores lógicos programables (PLC) de Siemens, diseñada para aplicaciones de automatización modular, compacta y escalable. Este PLC permite el control preciso de dispositivos mediante programación en el entorno TIA Portal, soportando comunicación industrial por PROFINET y Ethernet. Además, integra funciones de seguridad, diagnóstico y comunicación en tiempo real. En la presente aplicación, el PLC S7-1200 se utilizó para coordinar entradas y salidas digitales del sistema, así como para gestionar la comunicación y sincronización entre el robot UR5e y otros componentes del entorno de control</w:t>
      </w:r>
      <w:r w:rsidR="007D401A" w:rsidRPr="007D401A">
        <w:rPr>
          <w:rFonts w:ascii="Arial" w:hAnsi="Arial" w:cs="Arial"/>
          <w:sz w:val="24"/>
          <w:szCs w:val="24"/>
        </w:rPr>
        <w:t>.</w:t>
      </w:r>
    </w:p>
    <w:p w14:paraId="6C820B02" w14:textId="77777777" w:rsidR="00807CE4" w:rsidRPr="007D401A" w:rsidRDefault="00807CE4" w:rsidP="007D401A">
      <w:pPr>
        <w:spacing w:line="360" w:lineRule="auto"/>
        <w:jc w:val="both"/>
        <w:rPr>
          <w:rFonts w:ascii="Arial" w:hAnsi="Arial" w:cs="Arial"/>
          <w:sz w:val="24"/>
          <w:szCs w:val="24"/>
        </w:rPr>
      </w:pPr>
    </w:p>
    <w:p w14:paraId="2B4EE932" w14:textId="77777777" w:rsidR="007D401A" w:rsidRPr="007D401A" w:rsidRDefault="007D401A" w:rsidP="007D401A">
      <w:pPr>
        <w:spacing w:line="360" w:lineRule="auto"/>
        <w:jc w:val="both"/>
        <w:rPr>
          <w:rFonts w:ascii="Arial" w:hAnsi="Arial" w:cs="Arial"/>
          <w:i/>
          <w:iCs/>
          <w:sz w:val="24"/>
          <w:szCs w:val="24"/>
          <w:u w:val="single"/>
        </w:rPr>
      </w:pPr>
      <w:r w:rsidRPr="007D401A">
        <w:rPr>
          <w:rFonts w:ascii="Arial" w:hAnsi="Arial" w:cs="Arial"/>
          <w:i/>
          <w:iCs/>
          <w:sz w:val="24"/>
          <w:szCs w:val="24"/>
          <w:u w:val="single"/>
        </w:rPr>
        <w:lastRenderedPageBreak/>
        <w:t>HMI KTP400 Basic</w:t>
      </w:r>
    </w:p>
    <w:p w14:paraId="108C2043" w14:textId="060B9C8F" w:rsidR="007D401A" w:rsidRPr="007D401A" w:rsidRDefault="00807CE4" w:rsidP="007D401A">
      <w:pPr>
        <w:spacing w:line="360" w:lineRule="auto"/>
        <w:jc w:val="both"/>
        <w:rPr>
          <w:rFonts w:ascii="Arial" w:hAnsi="Arial" w:cs="Arial"/>
          <w:sz w:val="24"/>
          <w:szCs w:val="24"/>
        </w:rPr>
      </w:pPr>
      <w:r w:rsidRPr="00807CE4">
        <w:rPr>
          <w:rFonts w:ascii="Arial" w:hAnsi="Arial" w:cs="Arial"/>
          <w:sz w:val="24"/>
          <w:szCs w:val="24"/>
        </w:rPr>
        <w:t>La interfaz hombre-máquina (HMI) KTP400 Basic de Siemens permite la supervisión y operación de sistemas automatizados mediante pantallas gráficas interactivas. Dispone de una pantalla táctil de 4 pulgadas que facilita la visualización de estados del proceso, el control de rutinas de operación, y la interacción directa con el usuario. Dentro del proyecto, la HMI fue utilizada para facilitar la puesta en marcha de procesos, el control manual de rutinas y la visualización de información relevante sobre el avance de las operaciones del sistema robótico</w:t>
      </w:r>
      <w:r w:rsidR="007D401A" w:rsidRPr="007D401A">
        <w:rPr>
          <w:rFonts w:ascii="Arial" w:hAnsi="Arial" w:cs="Arial"/>
          <w:sz w:val="24"/>
          <w:szCs w:val="24"/>
        </w:rPr>
        <w:t>.</w:t>
      </w:r>
    </w:p>
    <w:p w14:paraId="6ABE6B00" w14:textId="4EF9B80A" w:rsidR="007D401A" w:rsidRPr="007D401A" w:rsidRDefault="00807CE4" w:rsidP="007D401A">
      <w:pPr>
        <w:spacing w:line="360" w:lineRule="auto"/>
        <w:jc w:val="both"/>
        <w:rPr>
          <w:rFonts w:ascii="Arial" w:hAnsi="Arial" w:cs="Arial"/>
          <w:i/>
          <w:iCs/>
          <w:sz w:val="24"/>
          <w:szCs w:val="24"/>
          <w:u w:val="single"/>
        </w:rPr>
      </w:pPr>
      <w:proofErr w:type="spellStart"/>
      <w:r>
        <w:rPr>
          <w:rFonts w:ascii="Arial" w:hAnsi="Arial" w:cs="Arial"/>
          <w:i/>
          <w:iCs/>
          <w:sz w:val="24"/>
          <w:szCs w:val="24"/>
          <w:u w:val="single"/>
        </w:rPr>
        <w:t>Gradio</w:t>
      </w:r>
      <w:proofErr w:type="spellEnd"/>
    </w:p>
    <w:p w14:paraId="4FF72D45" w14:textId="6516F0D0" w:rsidR="00F94FBC" w:rsidRDefault="00807CE4" w:rsidP="007D401A">
      <w:pPr>
        <w:spacing w:line="360" w:lineRule="auto"/>
        <w:jc w:val="both"/>
        <w:rPr>
          <w:rFonts w:ascii="Arial" w:hAnsi="Arial" w:cs="Arial"/>
          <w:sz w:val="24"/>
          <w:szCs w:val="24"/>
        </w:rPr>
      </w:pPr>
      <w:proofErr w:type="spellStart"/>
      <w:r w:rsidRPr="00807CE4">
        <w:rPr>
          <w:rFonts w:ascii="Arial" w:hAnsi="Arial" w:cs="Arial"/>
          <w:sz w:val="24"/>
          <w:szCs w:val="24"/>
        </w:rPr>
        <w:t>Gradio</w:t>
      </w:r>
      <w:proofErr w:type="spellEnd"/>
      <w:r w:rsidRPr="00807CE4">
        <w:rPr>
          <w:rFonts w:ascii="Arial" w:hAnsi="Arial" w:cs="Arial"/>
          <w:sz w:val="24"/>
          <w:szCs w:val="24"/>
        </w:rPr>
        <w:t xml:space="preserve"> es una librería de código abierto para Python que permite crear interfaces gráficas de usuario (GUI) de manera rápida e intuitiva. Su arquitectura ligera permite desplegar aplicaciones web interactivas localmente o en la nube, facilitando la interacción entre usuarios y modelos de machine </w:t>
      </w:r>
      <w:proofErr w:type="spellStart"/>
      <w:r w:rsidRPr="00807CE4">
        <w:rPr>
          <w:rFonts w:ascii="Arial" w:hAnsi="Arial" w:cs="Arial"/>
          <w:sz w:val="24"/>
          <w:szCs w:val="24"/>
        </w:rPr>
        <w:t>learning</w:t>
      </w:r>
      <w:proofErr w:type="spellEnd"/>
      <w:r w:rsidRPr="00807CE4">
        <w:rPr>
          <w:rFonts w:ascii="Arial" w:hAnsi="Arial" w:cs="Arial"/>
          <w:sz w:val="24"/>
          <w:szCs w:val="24"/>
        </w:rPr>
        <w:t xml:space="preserve">, visión computacional o procesamiento de datos. En el presente proyecto, </w:t>
      </w:r>
      <w:proofErr w:type="spellStart"/>
      <w:r w:rsidRPr="00807CE4">
        <w:rPr>
          <w:rFonts w:ascii="Arial" w:hAnsi="Arial" w:cs="Arial"/>
          <w:sz w:val="24"/>
          <w:szCs w:val="24"/>
        </w:rPr>
        <w:t>Gradio</w:t>
      </w:r>
      <w:proofErr w:type="spellEnd"/>
      <w:r w:rsidRPr="00807CE4">
        <w:rPr>
          <w:rFonts w:ascii="Arial" w:hAnsi="Arial" w:cs="Arial"/>
          <w:sz w:val="24"/>
          <w:szCs w:val="24"/>
        </w:rPr>
        <w:t xml:space="preserve"> se empleó para construir la interfaz que permite a los usuarios generar imágenes mediante texto o voz, procesarlas, convertirlas a G-</w:t>
      </w:r>
      <w:proofErr w:type="spellStart"/>
      <w:r w:rsidRPr="00807CE4">
        <w:rPr>
          <w:rFonts w:ascii="Arial" w:hAnsi="Arial" w:cs="Arial"/>
          <w:sz w:val="24"/>
          <w:szCs w:val="24"/>
        </w:rPr>
        <w:t>code</w:t>
      </w:r>
      <w:proofErr w:type="spellEnd"/>
      <w:r w:rsidRPr="00807CE4">
        <w:rPr>
          <w:rFonts w:ascii="Arial" w:hAnsi="Arial" w:cs="Arial"/>
          <w:sz w:val="24"/>
          <w:szCs w:val="24"/>
        </w:rPr>
        <w:t xml:space="preserve">, y finalmente enviar los comandos de movimiento al robot UR5e. Gracias a su facilidad de integración, </w:t>
      </w:r>
      <w:proofErr w:type="spellStart"/>
      <w:r w:rsidRPr="00807CE4">
        <w:rPr>
          <w:rFonts w:ascii="Arial" w:hAnsi="Arial" w:cs="Arial"/>
          <w:sz w:val="24"/>
          <w:szCs w:val="24"/>
        </w:rPr>
        <w:t>Gradio</w:t>
      </w:r>
      <w:proofErr w:type="spellEnd"/>
      <w:r w:rsidRPr="00807CE4">
        <w:rPr>
          <w:rFonts w:ascii="Arial" w:hAnsi="Arial" w:cs="Arial"/>
          <w:sz w:val="24"/>
          <w:szCs w:val="24"/>
        </w:rPr>
        <w:t xml:space="preserve"> permitió diseñar un flujo de trabajo accesible, modular y eficiente para el control del sistema</w:t>
      </w:r>
      <w:r w:rsidR="007D401A" w:rsidRPr="007D401A">
        <w:rPr>
          <w:rFonts w:ascii="Arial" w:hAnsi="Arial" w:cs="Arial"/>
          <w:sz w:val="24"/>
          <w:szCs w:val="24"/>
        </w:rPr>
        <w:t>.</w:t>
      </w:r>
    </w:p>
    <w:p w14:paraId="0EA7A903" w14:textId="2D6AAF32" w:rsidR="00807CE4" w:rsidRDefault="00807CE4" w:rsidP="007D401A">
      <w:pPr>
        <w:spacing w:line="360" w:lineRule="auto"/>
        <w:jc w:val="both"/>
        <w:rPr>
          <w:rFonts w:ascii="Arial" w:hAnsi="Arial" w:cs="Arial"/>
          <w:i/>
          <w:iCs/>
          <w:sz w:val="24"/>
          <w:szCs w:val="24"/>
          <w:u w:val="single"/>
        </w:rPr>
      </w:pPr>
      <w:r w:rsidRPr="00807CE4">
        <w:rPr>
          <w:rFonts w:ascii="Arial" w:hAnsi="Arial" w:cs="Arial"/>
          <w:i/>
          <w:iCs/>
          <w:sz w:val="24"/>
          <w:szCs w:val="24"/>
          <w:u w:val="single"/>
        </w:rPr>
        <w:t>Generación de G-</w:t>
      </w:r>
      <w:proofErr w:type="spellStart"/>
      <w:r w:rsidRPr="00807CE4">
        <w:rPr>
          <w:rFonts w:ascii="Arial" w:hAnsi="Arial" w:cs="Arial"/>
          <w:i/>
          <w:iCs/>
          <w:sz w:val="24"/>
          <w:szCs w:val="24"/>
          <w:u w:val="single"/>
        </w:rPr>
        <w:t>code</w:t>
      </w:r>
      <w:proofErr w:type="spellEnd"/>
    </w:p>
    <w:p w14:paraId="6C8DDE6A" w14:textId="23D08070" w:rsidR="00807CE4" w:rsidRPr="00807CE4" w:rsidRDefault="00807CE4" w:rsidP="007D401A">
      <w:pPr>
        <w:spacing w:line="360" w:lineRule="auto"/>
        <w:jc w:val="both"/>
        <w:rPr>
          <w:rFonts w:ascii="Arial" w:hAnsi="Arial" w:cs="Arial"/>
          <w:sz w:val="24"/>
          <w:szCs w:val="24"/>
        </w:rPr>
      </w:pPr>
      <w:r w:rsidRPr="00807CE4">
        <w:rPr>
          <w:rFonts w:ascii="Arial" w:hAnsi="Arial" w:cs="Arial"/>
          <w:sz w:val="24"/>
          <w:szCs w:val="24"/>
        </w:rPr>
        <w:t>El G-</w:t>
      </w:r>
      <w:proofErr w:type="spellStart"/>
      <w:r w:rsidRPr="00807CE4">
        <w:rPr>
          <w:rFonts w:ascii="Arial" w:hAnsi="Arial" w:cs="Arial"/>
          <w:sz w:val="24"/>
          <w:szCs w:val="24"/>
        </w:rPr>
        <w:t>code</w:t>
      </w:r>
      <w:proofErr w:type="spellEnd"/>
      <w:r w:rsidRPr="00807CE4">
        <w:rPr>
          <w:rFonts w:ascii="Arial" w:hAnsi="Arial" w:cs="Arial"/>
          <w:sz w:val="24"/>
          <w:szCs w:val="24"/>
        </w:rPr>
        <w:t xml:space="preserve"> es un lenguaje de programación estandarizado para el control de máquinas CNC, impresoras 3D y robots, definiendo instrucciones de movimientos como traslaciones, rotaciones, y trayectorias complejas. En este proyecto, las imágenes procesadas se transformaron en archivos de G-</w:t>
      </w:r>
      <w:proofErr w:type="spellStart"/>
      <w:r w:rsidRPr="00807CE4">
        <w:rPr>
          <w:rFonts w:ascii="Arial" w:hAnsi="Arial" w:cs="Arial"/>
          <w:sz w:val="24"/>
          <w:szCs w:val="24"/>
        </w:rPr>
        <w:t>code</w:t>
      </w:r>
      <w:proofErr w:type="spellEnd"/>
      <w:r w:rsidRPr="00807CE4">
        <w:rPr>
          <w:rFonts w:ascii="Arial" w:hAnsi="Arial" w:cs="Arial"/>
          <w:sz w:val="24"/>
          <w:szCs w:val="24"/>
        </w:rPr>
        <w:t xml:space="preserve"> a través de una conversión intermedia a SVG utilizando la herramienta </w:t>
      </w:r>
      <w:proofErr w:type="spellStart"/>
      <w:r w:rsidRPr="00807CE4">
        <w:rPr>
          <w:rFonts w:ascii="Arial" w:hAnsi="Arial" w:cs="Arial"/>
          <w:sz w:val="24"/>
          <w:szCs w:val="24"/>
        </w:rPr>
        <w:t>potrace</w:t>
      </w:r>
      <w:proofErr w:type="spellEnd"/>
      <w:r w:rsidRPr="00807CE4">
        <w:rPr>
          <w:rFonts w:ascii="Arial" w:hAnsi="Arial" w:cs="Arial"/>
          <w:sz w:val="24"/>
          <w:szCs w:val="24"/>
        </w:rPr>
        <w:t>, y posteriormente adaptadas a los comandos de movimiento compatibles con el UR5e. Esta generación automática de G-</w:t>
      </w:r>
      <w:proofErr w:type="spellStart"/>
      <w:r w:rsidRPr="00807CE4">
        <w:rPr>
          <w:rFonts w:ascii="Arial" w:hAnsi="Arial" w:cs="Arial"/>
          <w:sz w:val="24"/>
          <w:szCs w:val="24"/>
        </w:rPr>
        <w:t>code</w:t>
      </w:r>
      <w:proofErr w:type="spellEnd"/>
      <w:r w:rsidRPr="00807CE4">
        <w:rPr>
          <w:rFonts w:ascii="Arial" w:hAnsi="Arial" w:cs="Arial"/>
          <w:sz w:val="24"/>
          <w:szCs w:val="24"/>
        </w:rPr>
        <w:t xml:space="preserve"> permitió traducir de manera directa la información visual de una imagen en trayectorias físicas interpretables por el robot, cerrando así el ciclo de entrada creativa y ejecución física.</w:t>
      </w:r>
    </w:p>
    <w:p w14:paraId="23A4A530" w14:textId="15F46A11" w:rsidR="00B26E75" w:rsidRPr="00B26E75" w:rsidRDefault="00B26E75" w:rsidP="0002664A">
      <w:pPr>
        <w:spacing w:line="360" w:lineRule="auto"/>
        <w:jc w:val="both"/>
        <w:rPr>
          <w:rFonts w:ascii="Arial" w:hAnsi="Arial" w:cs="Arial"/>
          <w:b/>
          <w:bCs/>
          <w:sz w:val="24"/>
          <w:szCs w:val="24"/>
        </w:rPr>
      </w:pPr>
      <w:r w:rsidRPr="00B26E75">
        <w:rPr>
          <w:rFonts w:ascii="Arial" w:hAnsi="Arial" w:cs="Arial"/>
          <w:b/>
          <w:bCs/>
          <w:sz w:val="24"/>
          <w:szCs w:val="24"/>
        </w:rPr>
        <w:lastRenderedPageBreak/>
        <w:t xml:space="preserve">Desarrollo de </w:t>
      </w:r>
      <w:r w:rsidR="00471FF6">
        <w:rPr>
          <w:rFonts w:ascii="Arial" w:hAnsi="Arial" w:cs="Arial"/>
          <w:b/>
          <w:bCs/>
          <w:sz w:val="24"/>
          <w:szCs w:val="24"/>
        </w:rPr>
        <w:t>proyecto</w:t>
      </w:r>
    </w:p>
    <w:p w14:paraId="1A3DA8F4" w14:textId="3342B3FA" w:rsidR="00807CE4" w:rsidRPr="00807CE4" w:rsidRDefault="00807CE4" w:rsidP="00807CE4">
      <w:pPr>
        <w:spacing w:line="360" w:lineRule="auto"/>
        <w:jc w:val="both"/>
        <w:rPr>
          <w:rFonts w:ascii="Arial" w:hAnsi="Arial" w:cs="Arial"/>
          <w:b/>
          <w:bCs/>
          <w:sz w:val="24"/>
          <w:szCs w:val="24"/>
        </w:rPr>
      </w:pPr>
      <w:r>
        <w:rPr>
          <w:rFonts w:ascii="Arial" w:hAnsi="Arial" w:cs="Arial"/>
          <w:b/>
          <w:bCs/>
          <w:sz w:val="24"/>
          <w:szCs w:val="24"/>
        </w:rPr>
        <w:t xml:space="preserve">1. </w:t>
      </w:r>
      <w:r w:rsidR="007D401A" w:rsidRPr="00807CE4">
        <w:rPr>
          <w:rFonts w:ascii="Arial" w:hAnsi="Arial" w:cs="Arial"/>
          <w:b/>
          <w:bCs/>
          <w:sz w:val="24"/>
          <w:szCs w:val="24"/>
        </w:rPr>
        <w:t>Arquitectura general del sistema</w:t>
      </w:r>
    </w:p>
    <w:p w14:paraId="18E4E64B" w14:textId="05EC734D" w:rsidR="0010104F" w:rsidRPr="00F93CEB" w:rsidRDefault="00807CE4" w:rsidP="0010104F">
      <w:pPr>
        <w:spacing w:line="360" w:lineRule="auto"/>
        <w:jc w:val="both"/>
        <w:rPr>
          <w:rFonts w:ascii="Arial" w:hAnsi="Arial" w:cs="Arial"/>
        </w:rPr>
      </w:pPr>
      <w:r w:rsidRPr="00807CE4">
        <w:rPr>
          <w:rFonts w:ascii="Arial" w:hAnsi="Arial" w:cs="Arial"/>
        </w:rPr>
        <w:t xml:space="preserve">La plataforma desarrollada se compone de varios subsistemas integrados para permitir la generación automática de dibujos y trayectorias físicas en un robot UR5e. La arquitectura incluye un servidor local que aloja </w:t>
      </w:r>
      <w:proofErr w:type="spellStart"/>
      <w:r w:rsidRPr="00807CE4">
        <w:rPr>
          <w:rFonts w:ascii="Arial" w:hAnsi="Arial" w:cs="Arial"/>
        </w:rPr>
        <w:t>Stable</w:t>
      </w:r>
      <w:proofErr w:type="spellEnd"/>
      <w:r w:rsidRPr="00807CE4">
        <w:rPr>
          <w:rFonts w:ascii="Arial" w:hAnsi="Arial" w:cs="Arial"/>
        </w:rPr>
        <w:t xml:space="preserve"> </w:t>
      </w:r>
      <w:proofErr w:type="spellStart"/>
      <w:r w:rsidRPr="00807CE4">
        <w:rPr>
          <w:rFonts w:ascii="Arial" w:hAnsi="Arial" w:cs="Arial"/>
        </w:rPr>
        <w:t>Diffusion</w:t>
      </w:r>
      <w:proofErr w:type="spellEnd"/>
      <w:r w:rsidRPr="00807CE4">
        <w:rPr>
          <w:rFonts w:ascii="Arial" w:hAnsi="Arial" w:cs="Arial"/>
        </w:rPr>
        <w:t xml:space="preserve"> en contenedores Docker, una interfaz gráfica desarrollada en </w:t>
      </w:r>
      <w:proofErr w:type="spellStart"/>
      <w:r w:rsidRPr="00807CE4">
        <w:rPr>
          <w:rFonts w:ascii="Arial" w:hAnsi="Arial" w:cs="Arial"/>
        </w:rPr>
        <w:t>Gradio</w:t>
      </w:r>
      <w:proofErr w:type="spellEnd"/>
      <w:r w:rsidRPr="00807CE4">
        <w:rPr>
          <w:rFonts w:ascii="Arial" w:hAnsi="Arial" w:cs="Arial"/>
        </w:rPr>
        <w:t xml:space="preserve"> para interacción de usuario, un sistema de control basado en un PLC Siemens S7-1200, una pantalla HMI KTP400 Basic para supervisión y comandos, un panel de control eléctrico renovado, y una infraestructura mecánica adaptada para soportar el robot y los procesos de dibujo. Además, se integró una conexión industrial PROFINET entre el PLC y el robot UR5e para coordinar entradas y salidas digitales, junto con un sistema de aire comprimido para el manejo de marcadores finos en el área de trabajo.</w:t>
      </w:r>
    </w:p>
    <w:p w14:paraId="363158E1" w14:textId="4E752DAC" w:rsidR="007D401A" w:rsidRPr="007D401A" w:rsidRDefault="007D401A" w:rsidP="007D401A">
      <w:pPr>
        <w:spacing w:line="360" w:lineRule="auto"/>
        <w:jc w:val="both"/>
        <w:rPr>
          <w:rFonts w:ascii="Arial" w:hAnsi="Arial" w:cs="Arial"/>
          <w:b/>
          <w:bCs/>
          <w:sz w:val="24"/>
          <w:szCs w:val="24"/>
        </w:rPr>
      </w:pPr>
      <w:r w:rsidRPr="007D401A">
        <w:rPr>
          <w:rFonts w:ascii="Arial" w:hAnsi="Arial" w:cs="Arial"/>
          <w:b/>
          <w:bCs/>
          <w:sz w:val="24"/>
          <w:szCs w:val="24"/>
        </w:rPr>
        <w:t xml:space="preserve">2. </w:t>
      </w:r>
      <w:r w:rsidR="00807CE4">
        <w:rPr>
          <w:rFonts w:ascii="Arial" w:hAnsi="Arial" w:cs="Arial"/>
          <w:b/>
          <w:bCs/>
          <w:sz w:val="24"/>
          <w:szCs w:val="24"/>
        </w:rPr>
        <w:t>I</w:t>
      </w:r>
      <w:r w:rsidR="00807CE4" w:rsidRPr="00807CE4">
        <w:rPr>
          <w:rFonts w:ascii="Arial" w:hAnsi="Arial" w:cs="Arial"/>
          <w:b/>
          <w:bCs/>
          <w:sz w:val="24"/>
          <w:szCs w:val="24"/>
        </w:rPr>
        <w:t xml:space="preserve">mplementación de la interfaz </w:t>
      </w:r>
      <w:proofErr w:type="spellStart"/>
      <w:r w:rsidR="00807CE4" w:rsidRPr="00807CE4">
        <w:rPr>
          <w:rFonts w:ascii="Arial" w:hAnsi="Arial" w:cs="Arial"/>
          <w:b/>
          <w:bCs/>
          <w:sz w:val="24"/>
          <w:szCs w:val="24"/>
        </w:rPr>
        <w:t>Gradio</w:t>
      </w:r>
      <w:proofErr w:type="spellEnd"/>
      <w:r w:rsidR="00807CE4" w:rsidRPr="00807CE4">
        <w:rPr>
          <w:rFonts w:ascii="Arial" w:hAnsi="Arial" w:cs="Arial"/>
          <w:b/>
          <w:bCs/>
          <w:sz w:val="24"/>
          <w:szCs w:val="24"/>
        </w:rPr>
        <w:t xml:space="preserve"> y procesamiento de imágenes</w:t>
      </w:r>
    </w:p>
    <w:p w14:paraId="3F155746" w14:textId="37CFA616" w:rsidR="0010104F" w:rsidRDefault="00807CE4" w:rsidP="00807CE4">
      <w:pPr>
        <w:spacing w:line="360" w:lineRule="auto"/>
        <w:jc w:val="both"/>
        <w:rPr>
          <w:rFonts w:ascii="Arial" w:hAnsi="Arial" w:cs="Arial"/>
          <w:sz w:val="24"/>
          <w:szCs w:val="24"/>
        </w:rPr>
      </w:pPr>
      <w:r w:rsidRPr="00807CE4">
        <w:rPr>
          <w:rFonts w:ascii="Arial" w:hAnsi="Arial" w:cs="Arial"/>
          <w:sz w:val="24"/>
          <w:szCs w:val="24"/>
        </w:rPr>
        <w:t xml:space="preserve">La interfaz gráfica del usuario se diseñó utilizando la librería </w:t>
      </w:r>
      <w:proofErr w:type="spellStart"/>
      <w:r w:rsidRPr="00807CE4">
        <w:rPr>
          <w:rFonts w:ascii="Arial" w:hAnsi="Arial" w:cs="Arial"/>
          <w:sz w:val="24"/>
          <w:szCs w:val="24"/>
        </w:rPr>
        <w:t>Gradio</w:t>
      </w:r>
      <w:proofErr w:type="spellEnd"/>
      <w:r w:rsidRPr="00807CE4">
        <w:rPr>
          <w:rFonts w:ascii="Arial" w:hAnsi="Arial" w:cs="Arial"/>
          <w:sz w:val="24"/>
          <w:szCs w:val="24"/>
        </w:rPr>
        <w:t xml:space="preserve"> en Python, permitiendo generar imágenes de dos maneras: mediante texto escrito o por comandos de voz procesados con la librería </w:t>
      </w:r>
      <w:proofErr w:type="spellStart"/>
      <w:r w:rsidRPr="00807CE4">
        <w:rPr>
          <w:rFonts w:ascii="Arial" w:hAnsi="Arial" w:cs="Arial"/>
          <w:sz w:val="24"/>
          <w:szCs w:val="24"/>
        </w:rPr>
        <w:t>SpeechRecognition</w:t>
      </w:r>
      <w:proofErr w:type="spellEnd"/>
      <w:r w:rsidRPr="00807CE4">
        <w:rPr>
          <w:rFonts w:ascii="Arial" w:hAnsi="Arial" w:cs="Arial"/>
          <w:sz w:val="24"/>
          <w:szCs w:val="24"/>
        </w:rPr>
        <w:t xml:space="preserve">. Los </w:t>
      </w:r>
      <w:proofErr w:type="spellStart"/>
      <w:r w:rsidRPr="00807CE4">
        <w:rPr>
          <w:rFonts w:ascii="Arial" w:hAnsi="Arial" w:cs="Arial"/>
          <w:sz w:val="24"/>
          <w:szCs w:val="24"/>
        </w:rPr>
        <w:t>prompts</w:t>
      </w:r>
      <w:proofErr w:type="spellEnd"/>
      <w:r w:rsidRPr="00807CE4">
        <w:rPr>
          <w:rFonts w:ascii="Arial" w:hAnsi="Arial" w:cs="Arial"/>
          <w:sz w:val="24"/>
          <w:szCs w:val="24"/>
        </w:rPr>
        <w:t xml:space="preserve"> generados son mejorados automáticamente utilizando el modelo </w:t>
      </w:r>
      <w:proofErr w:type="spellStart"/>
      <w:r w:rsidRPr="00807CE4">
        <w:rPr>
          <w:rFonts w:ascii="Arial" w:hAnsi="Arial" w:cs="Arial"/>
          <w:sz w:val="24"/>
          <w:szCs w:val="24"/>
        </w:rPr>
        <w:t>DeepSeek</w:t>
      </w:r>
      <w:proofErr w:type="spellEnd"/>
      <w:r w:rsidRPr="00807CE4">
        <w:rPr>
          <w:rFonts w:ascii="Arial" w:hAnsi="Arial" w:cs="Arial"/>
          <w:sz w:val="24"/>
          <w:szCs w:val="24"/>
        </w:rPr>
        <w:t xml:space="preserve"> ejecutándose localmente a través de </w:t>
      </w:r>
      <w:proofErr w:type="spellStart"/>
      <w:r w:rsidRPr="00807CE4">
        <w:rPr>
          <w:rFonts w:ascii="Arial" w:hAnsi="Arial" w:cs="Arial"/>
          <w:sz w:val="24"/>
          <w:szCs w:val="24"/>
        </w:rPr>
        <w:t>Ollama</w:t>
      </w:r>
      <w:proofErr w:type="spellEnd"/>
      <w:r w:rsidRPr="00807CE4">
        <w:rPr>
          <w:rFonts w:ascii="Arial" w:hAnsi="Arial" w:cs="Arial"/>
          <w:sz w:val="24"/>
          <w:szCs w:val="24"/>
        </w:rPr>
        <w:t xml:space="preserve">. Una vez optimizados, los </w:t>
      </w:r>
      <w:proofErr w:type="spellStart"/>
      <w:r w:rsidRPr="00807CE4">
        <w:rPr>
          <w:rFonts w:ascii="Arial" w:hAnsi="Arial" w:cs="Arial"/>
          <w:sz w:val="24"/>
          <w:szCs w:val="24"/>
        </w:rPr>
        <w:t>prompts</w:t>
      </w:r>
      <w:proofErr w:type="spellEnd"/>
      <w:r w:rsidRPr="00807CE4">
        <w:rPr>
          <w:rFonts w:ascii="Arial" w:hAnsi="Arial" w:cs="Arial"/>
          <w:sz w:val="24"/>
          <w:szCs w:val="24"/>
        </w:rPr>
        <w:t xml:space="preserve"> son enviados a </w:t>
      </w:r>
      <w:proofErr w:type="spellStart"/>
      <w:r w:rsidRPr="00807CE4">
        <w:rPr>
          <w:rFonts w:ascii="Arial" w:hAnsi="Arial" w:cs="Arial"/>
          <w:sz w:val="24"/>
          <w:szCs w:val="24"/>
        </w:rPr>
        <w:t>Stable</w:t>
      </w:r>
      <w:proofErr w:type="spellEnd"/>
      <w:r w:rsidRPr="00807CE4">
        <w:rPr>
          <w:rFonts w:ascii="Arial" w:hAnsi="Arial" w:cs="Arial"/>
          <w:sz w:val="24"/>
          <w:szCs w:val="24"/>
        </w:rPr>
        <w:t xml:space="preserve"> </w:t>
      </w:r>
      <w:proofErr w:type="spellStart"/>
      <w:r w:rsidRPr="00807CE4">
        <w:rPr>
          <w:rFonts w:ascii="Arial" w:hAnsi="Arial" w:cs="Arial"/>
          <w:sz w:val="24"/>
          <w:szCs w:val="24"/>
        </w:rPr>
        <w:t>Diffusion</w:t>
      </w:r>
      <w:proofErr w:type="spellEnd"/>
      <w:r w:rsidRPr="00807CE4">
        <w:rPr>
          <w:rFonts w:ascii="Arial" w:hAnsi="Arial" w:cs="Arial"/>
          <w:sz w:val="24"/>
          <w:szCs w:val="24"/>
        </w:rPr>
        <w:t xml:space="preserve"> para generar imágenes. Posteriormente, las imágenes se procesan utilizando </w:t>
      </w:r>
      <w:proofErr w:type="spellStart"/>
      <w:r w:rsidRPr="00807CE4">
        <w:rPr>
          <w:rFonts w:ascii="Arial" w:hAnsi="Arial" w:cs="Arial"/>
          <w:sz w:val="24"/>
          <w:szCs w:val="24"/>
        </w:rPr>
        <w:t>OpenCV</w:t>
      </w:r>
      <w:proofErr w:type="spellEnd"/>
      <w:r w:rsidRPr="00807CE4">
        <w:rPr>
          <w:rFonts w:ascii="Arial" w:hAnsi="Arial" w:cs="Arial"/>
          <w:sz w:val="24"/>
          <w:szCs w:val="24"/>
        </w:rPr>
        <w:t xml:space="preserve"> para detección de bordes, aplicando filtros de desenfoque, ajuste de umbral y contraste. Este procesamiento genera una imagen binaria adecuada para su conversión en trayectorias</w:t>
      </w:r>
      <w:r w:rsidR="007D401A" w:rsidRPr="007D401A">
        <w:rPr>
          <w:rFonts w:ascii="Arial" w:hAnsi="Arial" w:cs="Arial"/>
          <w:sz w:val="24"/>
          <w:szCs w:val="24"/>
        </w:rPr>
        <w:t>.</w:t>
      </w:r>
    </w:p>
    <w:p w14:paraId="05A180CB" w14:textId="57FEB877" w:rsidR="00F93CEB" w:rsidRDefault="00D412BE" w:rsidP="00D412BE">
      <w:pPr>
        <w:spacing w:line="360" w:lineRule="auto"/>
        <w:jc w:val="center"/>
        <w:rPr>
          <w:rFonts w:ascii="Arial" w:hAnsi="Arial" w:cs="Arial"/>
          <w:sz w:val="24"/>
          <w:szCs w:val="24"/>
        </w:rPr>
      </w:pPr>
      <w:r w:rsidRPr="0010222A">
        <w:rPr>
          <w:noProof/>
        </w:rPr>
        <w:drawing>
          <wp:inline distT="0" distB="0" distL="0" distR="0" wp14:anchorId="61F79827" wp14:editId="6DAC6A46">
            <wp:extent cx="3492500" cy="1980987"/>
            <wp:effectExtent l="0" t="0" r="0" b="635"/>
            <wp:docPr id="10" name="Imagen 9" descr="Captura de pantalla de computadora&#10;&#10;El contenido generado por IA puede ser incorrecto.">
              <a:extLst xmlns:a="http://schemas.openxmlformats.org/drawingml/2006/main">
                <a:ext uri="{FF2B5EF4-FFF2-40B4-BE49-F238E27FC236}">
                  <a16:creationId xmlns:a16="http://schemas.microsoft.com/office/drawing/2014/main" id="{693C7541-B805-82B7-F749-B18D67A958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descr="Captura de pantalla de computadora&#10;&#10;El contenido generado por IA puede ser incorrecto.">
                      <a:extLst>
                        <a:ext uri="{FF2B5EF4-FFF2-40B4-BE49-F238E27FC236}">
                          <a16:creationId xmlns:a16="http://schemas.microsoft.com/office/drawing/2014/main" id="{693C7541-B805-82B7-F749-B18D67A958C3}"/>
                        </a:ext>
                      </a:extLst>
                    </pic:cNvPr>
                    <pic:cNvPicPr>
                      <a:picLocks noChangeAspect="1"/>
                    </pic:cNvPicPr>
                  </pic:nvPicPr>
                  <pic:blipFill>
                    <a:blip r:embed="rId8"/>
                    <a:stretch>
                      <a:fillRect/>
                    </a:stretch>
                  </pic:blipFill>
                  <pic:spPr>
                    <a:xfrm>
                      <a:off x="0" y="0"/>
                      <a:ext cx="3523465" cy="1998551"/>
                    </a:xfrm>
                    <a:prstGeom prst="rect">
                      <a:avLst/>
                    </a:prstGeom>
                  </pic:spPr>
                </pic:pic>
              </a:graphicData>
            </a:graphic>
          </wp:inline>
        </w:drawing>
      </w:r>
    </w:p>
    <w:p w14:paraId="4A4ADCC5" w14:textId="6679AD61" w:rsidR="00F93CEB" w:rsidRPr="00F93CEB" w:rsidRDefault="00F93CEB" w:rsidP="00F93CEB">
      <w:pPr>
        <w:pStyle w:val="Descripcin"/>
        <w:jc w:val="center"/>
      </w:pPr>
      <w:r>
        <w:t xml:space="preserve">Fig.  </w:t>
      </w:r>
      <w:fldSimple w:instr=" SEQ Fig._ \* ARABIC ">
        <w:r w:rsidR="003E3983">
          <w:rPr>
            <w:noProof/>
          </w:rPr>
          <w:t>1</w:t>
        </w:r>
      </w:fldSimple>
      <w:r>
        <w:t xml:space="preserve"> </w:t>
      </w:r>
      <w:r w:rsidR="00D412BE" w:rsidRPr="00D412BE">
        <w:t xml:space="preserve">Pantallas de interfaz con </w:t>
      </w:r>
      <w:proofErr w:type="spellStart"/>
      <w:r w:rsidR="00D412BE" w:rsidRPr="00D412BE">
        <w:t>Gradio</w:t>
      </w:r>
      <w:proofErr w:type="spellEnd"/>
      <w:r w:rsidR="00D412BE" w:rsidRPr="00D412BE">
        <w:t xml:space="preserve"> en donde se muestran las cuatro pantallas para interacción: generación de imagen, procesamiento de imagen, generación de G-</w:t>
      </w:r>
      <w:proofErr w:type="spellStart"/>
      <w:r w:rsidR="00D412BE" w:rsidRPr="00D412BE">
        <w:t>code</w:t>
      </w:r>
      <w:proofErr w:type="spellEnd"/>
      <w:r w:rsidR="00D412BE" w:rsidRPr="00D412BE">
        <w:t xml:space="preserve"> y envió al robot UR5</w:t>
      </w:r>
      <w:r>
        <w:t>.</w:t>
      </w:r>
    </w:p>
    <w:p w14:paraId="5C6DB5FA" w14:textId="1DBE3716" w:rsidR="00EE518C" w:rsidRDefault="007D401A" w:rsidP="00807CE4">
      <w:pPr>
        <w:spacing w:line="360" w:lineRule="auto"/>
        <w:jc w:val="both"/>
        <w:rPr>
          <w:rFonts w:ascii="Arial" w:hAnsi="Arial" w:cs="Arial"/>
          <w:b/>
          <w:bCs/>
          <w:sz w:val="24"/>
          <w:szCs w:val="24"/>
        </w:rPr>
      </w:pPr>
      <w:r w:rsidRPr="007D401A">
        <w:rPr>
          <w:rFonts w:ascii="Arial" w:hAnsi="Arial" w:cs="Arial"/>
          <w:b/>
          <w:bCs/>
          <w:sz w:val="24"/>
          <w:szCs w:val="24"/>
        </w:rPr>
        <w:lastRenderedPageBreak/>
        <w:t xml:space="preserve">3. </w:t>
      </w:r>
      <w:r w:rsidR="00807CE4" w:rsidRPr="00807CE4">
        <w:rPr>
          <w:rFonts w:ascii="Arial" w:hAnsi="Arial" w:cs="Arial"/>
          <w:b/>
          <w:bCs/>
          <w:sz w:val="24"/>
          <w:szCs w:val="24"/>
        </w:rPr>
        <w:t>Generación de G-</w:t>
      </w:r>
      <w:proofErr w:type="spellStart"/>
      <w:r w:rsidR="00807CE4" w:rsidRPr="00807CE4">
        <w:rPr>
          <w:rFonts w:ascii="Arial" w:hAnsi="Arial" w:cs="Arial"/>
          <w:b/>
          <w:bCs/>
          <w:sz w:val="24"/>
          <w:szCs w:val="24"/>
        </w:rPr>
        <w:t>code</w:t>
      </w:r>
      <w:proofErr w:type="spellEnd"/>
      <w:r w:rsidR="00807CE4" w:rsidRPr="00807CE4">
        <w:rPr>
          <w:rFonts w:ascii="Arial" w:hAnsi="Arial" w:cs="Arial"/>
          <w:b/>
          <w:bCs/>
          <w:sz w:val="24"/>
          <w:szCs w:val="24"/>
        </w:rPr>
        <w:t xml:space="preserve"> a partir de imágenes</w:t>
      </w:r>
    </w:p>
    <w:p w14:paraId="2534D74E" w14:textId="77F1214F" w:rsidR="00807CE4" w:rsidRDefault="00807CE4" w:rsidP="00807CE4">
      <w:pPr>
        <w:spacing w:line="360" w:lineRule="auto"/>
        <w:jc w:val="both"/>
        <w:rPr>
          <w:rFonts w:ascii="Arial" w:hAnsi="Arial" w:cs="Arial"/>
          <w:sz w:val="24"/>
          <w:szCs w:val="24"/>
        </w:rPr>
      </w:pPr>
      <w:r w:rsidRPr="00807CE4">
        <w:rPr>
          <w:rFonts w:ascii="Arial" w:hAnsi="Arial" w:cs="Arial"/>
          <w:sz w:val="24"/>
          <w:szCs w:val="24"/>
        </w:rPr>
        <w:t xml:space="preserve">El flujo de trabajo continúa con la transformación de las imágenes procesadas en archivos SVG mediante la herramienta </w:t>
      </w:r>
      <w:proofErr w:type="spellStart"/>
      <w:r w:rsidRPr="00807CE4">
        <w:rPr>
          <w:rFonts w:ascii="Arial" w:hAnsi="Arial" w:cs="Arial"/>
          <w:sz w:val="24"/>
          <w:szCs w:val="24"/>
        </w:rPr>
        <w:t>potrace</w:t>
      </w:r>
      <w:proofErr w:type="spellEnd"/>
      <w:r w:rsidRPr="00807CE4">
        <w:rPr>
          <w:rFonts w:ascii="Arial" w:hAnsi="Arial" w:cs="Arial"/>
          <w:sz w:val="24"/>
          <w:szCs w:val="24"/>
        </w:rPr>
        <w:t>. El SVG obtenido se convierte después en archivos G-</w:t>
      </w:r>
      <w:proofErr w:type="spellStart"/>
      <w:r w:rsidRPr="00807CE4">
        <w:rPr>
          <w:rFonts w:ascii="Arial" w:hAnsi="Arial" w:cs="Arial"/>
          <w:sz w:val="24"/>
          <w:szCs w:val="24"/>
        </w:rPr>
        <w:t>code</w:t>
      </w:r>
      <w:proofErr w:type="spellEnd"/>
      <w:r w:rsidRPr="00807CE4">
        <w:rPr>
          <w:rFonts w:ascii="Arial" w:hAnsi="Arial" w:cs="Arial"/>
          <w:sz w:val="24"/>
          <w:szCs w:val="24"/>
        </w:rPr>
        <w:t xml:space="preserve"> que incluyen instrucciones de movimientos lineales y circulares (G0, G1, G2, G3). La interfaz ofrece visualización previa del G-</w:t>
      </w:r>
      <w:proofErr w:type="spellStart"/>
      <w:r w:rsidRPr="00807CE4">
        <w:rPr>
          <w:rFonts w:ascii="Arial" w:hAnsi="Arial" w:cs="Arial"/>
          <w:sz w:val="24"/>
          <w:szCs w:val="24"/>
        </w:rPr>
        <w:t>code</w:t>
      </w:r>
      <w:proofErr w:type="spellEnd"/>
      <w:r w:rsidRPr="00807CE4">
        <w:rPr>
          <w:rFonts w:ascii="Arial" w:hAnsi="Arial" w:cs="Arial"/>
          <w:sz w:val="24"/>
          <w:szCs w:val="24"/>
        </w:rPr>
        <w:t xml:space="preserve"> utilizando </w:t>
      </w:r>
      <w:proofErr w:type="spellStart"/>
      <w:r w:rsidRPr="00807CE4">
        <w:rPr>
          <w:rFonts w:ascii="Arial" w:hAnsi="Arial" w:cs="Arial"/>
          <w:sz w:val="24"/>
          <w:szCs w:val="24"/>
        </w:rPr>
        <w:t>Matplotlib</w:t>
      </w:r>
      <w:proofErr w:type="spellEnd"/>
      <w:r w:rsidRPr="00807CE4">
        <w:rPr>
          <w:rFonts w:ascii="Arial" w:hAnsi="Arial" w:cs="Arial"/>
          <w:sz w:val="24"/>
          <w:szCs w:val="24"/>
        </w:rPr>
        <w:t>, permitiendo al usuario ajustar la escala de dibujo para adaptarse al área operativa del robot. El G-</w:t>
      </w:r>
      <w:proofErr w:type="spellStart"/>
      <w:r w:rsidRPr="00807CE4">
        <w:rPr>
          <w:rFonts w:ascii="Arial" w:hAnsi="Arial" w:cs="Arial"/>
          <w:sz w:val="24"/>
          <w:szCs w:val="24"/>
        </w:rPr>
        <w:t>code</w:t>
      </w:r>
      <w:proofErr w:type="spellEnd"/>
      <w:r w:rsidRPr="00807CE4">
        <w:rPr>
          <w:rFonts w:ascii="Arial" w:hAnsi="Arial" w:cs="Arial"/>
          <w:sz w:val="24"/>
          <w:szCs w:val="24"/>
        </w:rPr>
        <w:t xml:space="preserve"> generado es posteriormente convertido a comandos </w:t>
      </w:r>
      <w:proofErr w:type="spellStart"/>
      <w:r w:rsidRPr="00807CE4">
        <w:rPr>
          <w:rFonts w:ascii="Arial" w:hAnsi="Arial" w:cs="Arial"/>
          <w:sz w:val="24"/>
          <w:szCs w:val="24"/>
        </w:rPr>
        <w:t>URScript</w:t>
      </w:r>
      <w:proofErr w:type="spellEnd"/>
      <w:r w:rsidRPr="00807CE4">
        <w:rPr>
          <w:rFonts w:ascii="Arial" w:hAnsi="Arial" w:cs="Arial"/>
          <w:sz w:val="24"/>
          <w:szCs w:val="24"/>
        </w:rPr>
        <w:t>, adaptados específicamente para el UR5e.</w:t>
      </w:r>
    </w:p>
    <w:p w14:paraId="3E89FA3A" w14:textId="3477B687" w:rsidR="00F93CEB" w:rsidRPr="00807CE4" w:rsidRDefault="00F93CEB" w:rsidP="00F93CEB">
      <w:pPr>
        <w:spacing w:line="360" w:lineRule="auto"/>
        <w:jc w:val="center"/>
        <w:rPr>
          <w:rFonts w:ascii="Arial" w:hAnsi="Arial" w:cs="Arial"/>
          <w:sz w:val="24"/>
          <w:szCs w:val="24"/>
        </w:rPr>
      </w:pPr>
      <w:r>
        <w:rPr>
          <w:noProof/>
        </w:rPr>
        <w:drawing>
          <wp:inline distT="0" distB="0" distL="0" distR="0" wp14:anchorId="2E268E98" wp14:editId="76B2E9A3">
            <wp:extent cx="2160345" cy="2880000"/>
            <wp:effectExtent l="0" t="0" r="0" b="0"/>
            <wp:docPr id="1826892895"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60345" cy="2880000"/>
                    </a:xfrm>
                    <a:prstGeom prst="rect">
                      <a:avLst/>
                    </a:prstGeom>
                    <a:noFill/>
                    <a:ln>
                      <a:noFill/>
                    </a:ln>
                  </pic:spPr>
                </pic:pic>
              </a:graphicData>
            </a:graphic>
          </wp:inline>
        </w:drawing>
      </w:r>
    </w:p>
    <w:p w14:paraId="7095BA8E" w14:textId="1E4C5771" w:rsidR="0010104F" w:rsidRPr="007D401A" w:rsidRDefault="00EE518C" w:rsidP="00EE518C">
      <w:pPr>
        <w:pStyle w:val="Descripcin"/>
        <w:jc w:val="center"/>
      </w:pPr>
      <w:r>
        <w:t xml:space="preserve">Fig.  </w:t>
      </w:r>
      <w:fldSimple w:instr=" SEQ Fig._ \* ARABIC ">
        <w:r w:rsidR="003E3983">
          <w:rPr>
            <w:noProof/>
          </w:rPr>
          <w:t>2</w:t>
        </w:r>
      </w:fldSimple>
      <w:r>
        <w:t xml:space="preserve"> </w:t>
      </w:r>
      <w:r w:rsidR="00F93CEB">
        <w:t>Generación de imágenes a partir de G-</w:t>
      </w:r>
      <w:proofErr w:type="spellStart"/>
      <w:r w:rsidR="00F93CEB">
        <w:t>code</w:t>
      </w:r>
      <w:proofErr w:type="spellEnd"/>
    </w:p>
    <w:p w14:paraId="428758C0" w14:textId="40490884" w:rsidR="007D401A" w:rsidRPr="007D401A" w:rsidRDefault="007D401A" w:rsidP="007D401A">
      <w:pPr>
        <w:spacing w:line="360" w:lineRule="auto"/>
        <w:jc w:val="both"/>
        <w:rPr>
          <w:rFonts w:ascii="Arial" w:hAnsi="Arial" w:cs="Arial"/>
          <w:b/>
          <w:bCs/>
          <w:sz w:val="24"/>
          <w:szCs w:val="24"/>
        </w:rPr>
      </w:pPr>
      <w:r w:rsidRPr="007D401A">
        <w:rPr>
          <w:rFonts w:ascii="Arial" w:hAnsi="Arial" w:cs="Arial"/>
          <w:b/>
          <w:bCs/>
          <w:sz w:val="24"/>
          <w:szCs w:val="24"/>
        </w:rPr>
        <w:t xml:space="preserve">4. </w:t>
      </w:r>
      <w:r w:rsidR="00807CE4" w:rsidRPr="00807CE4">
        <w:rPr>
          <w:rFonts w:ascii="Arial" w:hAnsi="Arial" w:cs="Arial"/>
          <w:b/>
          <w:bCs/>
          <w:sz w:val="24"/>
          <w:szCs w:val="24"/>
        </w:rPr>
        <w:t>Rediseño físico y eléctrico del sistema</w:t>
      </w:r>
    </w:p>
    <w:p w14:paraId="0FCB4E91" w14:textId="3A923724" w:rsidR="007D401A" w:rsidRDefault="00807CE4" w:rsidP="00807CE4">
      <w:pPr>
        <w:spacing w:line="360" w:lineRule="auto"/>
        <w:jc w:val="both"/>
        <w:rPr>
          <w:rFonts w:ascii="Arial" w:hAnsi="Arial" w:cs="Arial"/>
          <w:sz w:val="24"/>
          <w:szCs w:val="24"/>
        </w:rPr>
      </w:pPr>
      <w:r w:rsidRPr="00807CE4">
        <w:rPr>
          <w:rFonts w:ascii="Arial" w:hAnsi="Arial" w:cs="Arial"/>
          <w:sz w:val="24"/>
          <w:szCs w:val="24"/>
        </w:rPr>
        <w:t xml:space="preserve">Se realizó una renovación completa de la infraestructura física y eléctrica del sistema. El panel de control original fue sustituido por un tablero eléctrico construido en lámina metálica cortada por chorro de agua, tratado contra oxidación y pintado. En el interior del panel se instalaron componentes como un switch de red PROFINET, fuentes de alimentación de 24VDC y 5VDC, válvulas neumáticas simples y dobles, relevadores de 24VDC, clemas de conexión, y el PLC Siemens S7-1200. La botonera de control, que anteriormente era de MDF, fue sustituida por una nueva botonera metálica robusta, </w:t>
      </w:r>
      <w:r w:rsidRPr="00807CE4">
        <w:rPr>
          <w:rFonts w:ascii="Arial" w:hAnsi="Arial" w:cs="Arial"/>
          <w:sz w:val="24"/>
          <w:szCs w:val="24"/>
        </w:rPr>
        <w:lastRenderedPageBreak/>
        <w:t>también cortada por chorro de agua. Estas modificaciones aseguraron la durabilidad y resistencia del sistema en entornos de operación intensiva.</w:t>
      </w:r>
    </w:p>
    <w:p w14:paraId="61679B43" w14:textId="51E10BDA" w:rsidR="00EE518C" w:rsidRDefault="00F93CEB" w:rsidP="00EE518C">
      <w:pPr>
        <w:pStyle w:val="NormalWeb"/>
        <w:keepNext/>
        <w:ind w:left="360"/>
        <w:jc w:val="center"/>
      </w:pPr>
      <w:r>
        <w:rPr>
          <w:noProof/>
        </w:rPr>
        <w:drawing>
          <wp:inline distT="0" distB="0" distL="0" distR="0" wp14:anchorId="76487A8B" wp14:editId="0D75AE78">
            <wp:extent cx="1620258" cy="2160000"/>
            <wp:effectExtent l="0" t="0" r="0" b="0"/>
            <wp:docPr id="906308826"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20258" cy="2160000"/>
                    </a:xfrm>
                    <a:prstGeom prst="rect">
                      <a:avLst/>
                    </a:prstGeom>
                    <a:noFill/>
                    <a:ln>
                      <a:noFill/>
                    </a:ln>
                  </pic:spPr>
                </pic:pic>
              </a:graphicData>
            </a:graphic>
          </wp:inline>
        </w:drawing>
      </w:r>
      <w:r w:rsidRPr="00F93CEB">
        <w:t xml:space="preserve"> </w:t>
      </w:r>
      <w:r>
        <w:rPr>
          <w:noProof/>
        </w:rPr>
        <w:drawing>
          <wp:inline distT="0" distB="0" distL="0" distR="0" wp14:anchorId="308D0093" wp14:editId="185B9BD3">
            <wp:extent cx="1620258" cy="2160000"/>
            <wp:effectExtent l="0" t="0" r="0" b="0"/>
            <wp:docPr id="1464874303"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20258" cy="2160000"/>
                    </a:xfrm>
                    <a:prstGeom prst="rect">
                      <a:avLst/>
                    </a:prstGeom>
                    <a:noFill/>
                    <a:ln>
                      <a:noFill/>
                    </a:ln>
                  </pic:spPr>
                </pic:pic>
              </a:graphicData>
            </a:graphic>
          </wp:inline>
        </w:drawing>
      </w:r>
    </w:p>
    <w:p w14:paraId="12A83D03" w14:textId="22945721" w:rsidR="00EE518C" w:rsidRDefault="00EE518C" w:rsidP="00EE518C">
      <w:pPr>
        <w:pStyle w:val="Descripcin"/>
        <w:jc w:val="center"/>
      </w:pPr>
      <w:r>
        <w:t xml:space="preserve">Fig.  </w:t>
      </w:r>
      <w:fldSimple w:instr=" SEQ Fig._ \* ARABIC ">
        <w:r w:rsidR="003E3983">
          <w:rPr>
            <w:noProof/>
          </w:rPr>
          <w:t>3</w:t>
        </w:r>
      </w:fldSimple>
      <w:r>
        <w:t xml:space="preserve"> </w:t>
      </w:r>
      <w:r w:rsidR="00F93CEB">
        <w:t>Tablero eléctrico anterior contra sistema nuevo</w:t>
      </w:r>
    </w:p>
    <w:p w14:paraId="0591C534" w14:textId="282FED38" w:rsidR="007D401A" w:rsidRPr="007D401A" w:rsidRDefault="007D401A" w:rsidP="007D401A">
      <w:pPr>
        <w:spacing w:line="360" w:lineRule="auto"/>
        <w:jc w:val="both"/>
        <w:rPr>
          <w:rFonts w:ascii="Arial" w:hAnsi="Arial" w:cs="Arial"/>
          <w:b/>
          <w:bCs/>
          <w:sz w:val="24"/>
          <w:szCs w:val="24"/>
        </w:rPr>
      </w:pPr>
      <w:r w:rsidRPr="007D401A">
        <w:rPr>
          <w:rFonts w:ascii="Arial" w:hAnsi="Arial" w:cs="Arial"/>
          <w:b/>
          <w:bCs/>
          <w:sz w:val="24"/>
          <w:szCs w:val="24"/>
        </w:rPr>
        <w:t xml:space="preserve">5. </w:t>
      </w:r>
      <w:r w:rsidR="00ED7801" w:rsidRPr="00ED7801">
        <w:rPr>
          <w:rFonts w:ascii="Arial" w:hAnsi="Arial" w:cs="Arial"/>
          <w:b/>
          <w:bCs/>
          <w:sz w:val="24"/>
          <w:szCs w:val="24"/>
        </w:rPr>
        <w:t>Integración de comunicación PLC–UR5e mediante PROFINET</w:t>
      </w:r>
    </w:p>
    <w:p w14:paraId="407A998B" w14:textId="15456F46" w:rsidR="007D401A" w:rsidRDefault="00ED7801" w:rsidP="00ED7801">
      <w:pPr>
        <w:spacing w:line="360" w:lineRule="auto"/>
        <w:jc w:val="both"/>
        <w:rPr>
          <w:rFonts w:ascii="Arial" w:hAnsi="Arial" w:cs="Arial"/>
          <w:sz w:val="24"/>
          <w:szCs w:val="24"/>
        </w:rPr>
      </w:pPr>
      <w:r w:rsidRPr="00ED7801">
        <w:rPr>
          <w:rFonts w:ascii="Arial" w:hAnsi="Arial" w:cs="Arial"/>
          <w:sz w:val="24"/>
          <w:szCs w:val="24"/>
        </w:rPr>
        <w:t>La comunicación entre el PLC y el robot UR5e se estableció utilizando el protocolo industrial PROFINET. Esto permitió coordinar de forma eficiente las entradas y salidas digitales, sincronizando la ejecución de rutinas entre el robot y los módulos de control. A través del PLC, se gestionan señales de inicio, parada, confirmación de estados y monitoreo de ejecución, proporcionando un control seguro y estructurado del proceso completo</w:t>
      </w:r>
      <w:r w:rsidR="007D401A" w:rsidRPr="007D401A">
        <w:rPr>
          <w:rFonts w:ascii="Arial" w:hAnsi="Arial" w:cs="Arial"/>
          <w:sz w:val="24"/>
          <w:szCs w:val="24"/>
        </w:rPr>
        <w:t>.</w:t>
      </w:r>
    </w:p>
    <w:p w14:paraId="543F1809" w14:textId="6FDAF52B" w:rsidR="00F94FBC" w:rsidRDefault="007D401A" w:rsidP="00ED7801">
      <w:pPr>
        <w:spacing w:line="360" w:lineRule="auto"/>
        <w:jc w:val="both"/>
        <w:rPr>
          <w:rFonts w:ascii="Arial" w:hAnsi="Arial" w:cs="Arial"/>
          <w:sz w:val="24"/>
          <w:szCs w:val="24"/>
        </w:rPr>
      </w:pPr>
      <w:r w:rsidRPr="007D401A">
        <w:rPr>
          <w:rFonts w:ascii="Arial" w:hAnsi="Arial" w:cs="Arial"/>
          <w:b/>
          <w:bCs/>
          <w:sz w:val="24"/>
          <w:szCs w:val="24"/>
        </w:rPr>
        <w:t xml:space="preserve">6. </w:t>
      </w:r>
      <w:r w:rsidR="00ED7801" w:rsidRPr="00ED7801">
        <w:rPr>
          <w:rFonts w:ascii="Arial" w:hAnsi="Arial" w:cs="Arial"/>
          <w:b/>
          <w:bCs/>
          <w:sz w:val="24"/>
          <w:szCs w:val="24"/>
        </w:rPr>
        <w:t>Preparación del área de trabajo y optimización de calidad de dibujo</w:t>
      </w:r>
    </w:p>
    <w:p w14:paraId="18CB05FF" w14:textId="7C148729" w:rsidR="00ED7801" w:rsidRDefault="00ED7801" w:rsidP="00ED7801">
      <w:pPr>
        <w:spacing w:line="360" w:lineRule="auto"/>
        <w:jc w:val="both"/>
        <w:rPr>
          <w:rFonts w:ascii="Arial" w:hAnsi="Arial" w:cs="Arial"/>
          <w:sz w:val="24"/>
          <w:szCs w:val="24"/>
        </w:rPr>
      </w:pPr>
      <w:r w:rsidRPr="00ED7801">
        <w:rPr>
          <w:rFonts w:ascii="Arial" w:hAnsi="Arial" w:cs="Arial"/>
          <w:sz w:val="24"/>
          <w:szCs w:val="24"/>
        </w:rPr>
        <w:t>Se diseñó e instaló una cama especial de material suave en el área de trabajo del robot, con el objetivo de permitir el uso de marcadores finos sin dañar la punta durante el contacto con la superficie. Esto garantizó una mayor calidad en la definición de los trazos generados por el robot, evitando deformaciones o aplastamientos del material de dibujo.</w:t>
      </w:r>
    </w:p>
    <w:p w14:paraId="1DA38719" w14:textId="096C1158" w:rsidR="00ED7801" w:rsidRDefault="007D401A" w:rsidP="002D6D7B">
      <w:pPr>
        <w:spacing w:line="360" w:lineRule="auto"/>
        <w:jc w:val="both"/>
        <w:rPr>
          <w:rFonts w:ascii="Arial" w:hAnsi="Arial" w:cs="Arial"/>
          <w:b/>
          <w:bCs/>
          <w:sz w:val="24"/>
          <w:szCs w:val="24"/>
        </w:rPr>
      </w:pPr>
      <w:r>
        <w:rPr>
          <w:rFonts w:ascii="Arial" w:hAnsi="Arial" w:cs="Arial"/>
          <w:b/>
          <w:bCs/>
          <w:sz w:val="24"/>
          <w:szCs w:val="24"/>
        </w:rPr>
        <w:t>7</w:t>
      </w:r>
      <w:r w:rsidR="002740A8">
        <w:rPr>
          <w:rFonts w:ascii="Arial" w:hAnsi="Arial" w:cs="Arial"/>
          <w:b/>
          <w:bCs/>
          <w:sz w:val="24"/>
          <w:szCs w:val="24"/>
        </w:rPr>
        <w:t xml:space="preserve">. </w:t>
      </w:r>
      <w:r w:rsidR="00ED7801" w:rsidRPr="00ED7801">
        <w:rPr>
          <w:rFonts w:ascii="Arial" w:hAnsi="Arial" w:cs="Arial"/>
          <w:b/>
          <w:bCs/>
          <w:sz w:val="24"/>
          <w:szCs w:val="24"/>
        </w:rPr>
        <w:t>Ejecución y visualización de resultados</w:t>
      </w:r>
    </w:p>
    <w:p w14:paraId="1D030700" w14:textId="1FCFF8F9" w:rsidR="00ED7801" w:rsidRPr="00ED7801" w:rsidRDefault="00ED7801" w:rsidP="002D6D7B">
      <w:pPr>
        <w:spacing w:line="360" w:lineRule="auto"/>
        <w:jc w:val="both"/>
        <w:rPr>
          <w:rFonts w:ascii="Arial" w:hAnsi="Arial" w:cs="Arial"/>
          <w:sz w:val="24"/>
          <w:szCs w:val="24"/>
        </w:rPr>
      </w:pPr>
      <w:r w:rsidRPr="00ED7801">
        <w:rPr>
          <w:rFonts w:ascii="Arial" w:hAnsi="Arial" w:cs="Arial"/>
          <w:sz w:val="24"/>
          <w:szCs w:val="24"/>
        </w:rPr>
        <w:t xml:space="preserve">Finalmente, los comandos de movimiento generados se enviaron al robot UR5e mediante un socket TCP controlado por Python y </w:t>
      </w:r>
      <w:proofErr w:type="spellStart"/>
      <w:r w:rsidRPr="00ED7801">
        <w:rPr>
          <w:rFonts w:ascii="Arial" w:hAnsi="Arial" w:cs="Arial"/>
          <w:sz w:val="24"/>
          <w:szCs w:val="24"/>
        </w:rPr>
        <w:t>UrRTDE</w:t>
      </w:r>
      <w:proofErr w:type="spellEnd"/>
      <w:r w:rsidRPr="00ED7801">
        <w:rPr>
          <w:rFonts w:ascii="Arial" w:hAnsi="Arial" w:cs="Arial"/>
          <w:sz w:val="24"/>
          <w:szCs w:val="24"/>
        </w:rPr>
        <w:t>. Durante la ejecución de las trayectorias, el usuario puede visualizar en la interfaz la imagen original, la interpretación de G-</w:t>
      </w:r>
      <w:proofErr w:type="spellStart"/>
      <w:r w:rsidRPr="00ED7801">
        <w:rPr>
          <w:rFonts w:ascii="Arial" w:hAnsi="Arial" w:cs="Arial"/>
          <w:sz w:val="24"/>
          <w:szCs w:val="24"/>
        </w:rPr>
        <w:t>code</w:t>
      </w:r>
      <w:proofErr w:type="spellEnd"/>
      <w:r w:rsidRPr="00ED7801">
        <w:rPr>
          <w:rFonts w:ascii="Arial" w:hAnsi="Arial" w:cs="Arial"/>
          <w:sz w:val="24"/>
          <w:szCs w:val="24"/>
        </w:rPr>
        <w:t xml:space="preserve"> y </w:t>
      </w:r>
      <w:r w:rsidRPr="00ED7801">
        <w:rPr>
          <w:rFonts w:ascii="Arial" w:hAnsi="Arial" w:cs="Arial"/>
          <w:sz w:val="24"/>
          <w:szCs w:val="24"/>
        </w:rPr>
        <w:lastRenderedPageBreak/>
        <w:t>el porcentaje de avance en tiempo real. El sistema mostró una respuesta fluida, capaz de transformar ideas o imágenes en trayectorias físicas precisas, validando así el diseño conceptual del proyecto</w:t>
      </w:r>
    </w:p>
    <w:p w14:paraId="1A629C66" w14:textId="5D1C1562" w:rsidR="002D6D7B" w:rsidRPr="00E0616C" w:rsidRDefault="00ED7801" w:rsidP="002D6D7B">
      <w:pPr>
        <w:spacing w:line="360" w:lineRule="auto"/>
        <w:jc w:val="both"/>
        <w:rPr>
          <w:rFonts w:ascii="Arial" w:hAnsi="Arial" w:cs="Arial"/>
          <w:b/>
          <w:bCs/>
          <w:sz w:val="24"/>
          <w:szCs w:val="24"/>
        </w:rPr>
      </w:pPr>
      <w:r>
        <w:rPr>
          <w:rFonts w:ascii="Arial" w:hAnsi="Arial" w:cs="Arial"/>
          <w:b/>
          <w:bCs/>
          <w:sz w:val="24"/>
          <w:szCs w:val="24"/>
        </w:rPr>
        <w:t xml:space="preserve">8. </w:t>
      </w:r>
      <w:r w:rsidR="00E0616C" w:rsidRPr="00E0616C">
        <w:rPr>
          <w:rFonts w:ascii="Arial" w:hAnsi="Arial" w:cs="Arial"/>
          <w:b/>
          <w:bCs/>
          <w:sz w:val="24"/>
          <w:szCs w:val="24"/>
        </w:rPr>
        <w:t>Video</w:t>
      </w:r>
      <w:r w:rsidR="00936187">
        <w:rPr>
          <w:rFonts w:ascii="Arial" w:hAnsi="Arial" w:cs="Arial"/>
          <w:b/>
          <w:bCs/>
          <w:sz w:val="24"/>
          <w:szCs w:val="24"/>
        </w:rPr>
        <w:t>s</w:t>
      </w:r>
      <w:r w:rsidR="00E0616C" w:rsidRPr="00E0616C">
        <w:rPr>
          <w:rFonts w:ascii="Arial" w:hAnsi="Arial" w:cs="Arial"/>
          <w:b/>
          <w:bCs/>
          <w:sz w:val="24"/>
          <w:szCs w:val="24"/>
        </w:rPr>
        <w:t xml:space="preserve"> grabado</w:t>
      </w:r>
      <w:r w:rsidR="00936187">
        <w:rPr>
          <w:rFonts w:ascii="Arial" w:hAnsi="Arial" w:cs="Arial"/>
          <w:b/>
          <w:bCs/>
          <w:sz w:val="24"/>
          <w:szCs w:val="24"/>
        </w:rPr>
        <w:t>s</w:t>
      </w:r>
      <w:r w:rsidR="003E739F">
        <w:rPr>
          <w:rFonts w:ascii="Arial" w:hAnsi="Arial" w:cs="Arial"/>
          <w:b/>
          <w:bCs/>
          <w:sz w:val="24"/>
          <w:szCs w:val="24"/>
        </w:rPr>
        <w:t xml:space="preserve"> y evidencias</w:t>
      </w:r>
    </w:p>
    <w:p w14:paraId="559A730C" w14:textId="76AC1331" w:rsidR="00E0616C" w:rsidRDefault="00936187" w:rsidP="002D6D7B">
      <w:pPr>
        <w:spacing w:line="360" w:lineRule="auto"/>
        <w:jc w:val="both"/>
        <w:rPr>
          <w:rFonts w:ascii="Arial" w:hAnsi="Arial" w:cs="Arial"/>
          <w:sz w:val="24"/>
          <w:szCs w:val="24"/>
        </w:rPr>
      </w:pPr>
      <w:r>
        <w:rPr>
          <w:rFonts w:ascii="Arial" w:hAnsi="Arial" w:cs="Arial"/>
          <w:sz w:val="24"/>
          <w:szCs w:val="24"/>
        </w:rPr>
        <w:t>Los</w:t>
      </w:r>
      <w:r w:rsidR="00E0616C">
        <w:rPr>
          <w:rFonts w:ascii="Arial" w:hAnsi="Arial" w:cs="Arial"/>
          <w:sz w:val="24"/>
          <w:szCs w:val="24"/>
        </w:rPr>
        <w:t xml:space="preserve"> video</w:t>
      </w:r>
      <w:r>
        <w:rPr>
          <w:rFonts w:ascii="Arial" w:hAnsi="Arial" w:cs="Arial"/>
          <w:sz w:val="24"/>
          <w:szCs w:val="24"/>
        </w:rPr>
        <w:t>s</w:t>
      </w:r>
      <w:r w:rsidR="00E0616C">
        <w:rPr>
          <w:rFonts w:ascii="Arial" w:hAnsi="Arial" w:cs="Arial"/>
          <w:sz w:val="24"/>
          <w:szCs w:val="24"/>
        </w:rPr>
        <w:t xml:space="preserve"> grabado</w:t>
      </w:r>
      <w:r>
        <w:rPr>
          <w:rFonts w:ascii="Arial" w:hAnsi="Arial" w:cs="Arial"/>
          <w:sz w:val="24"/>
          <w:szCs w:val="24"/>
        </w:rPr>
        <w:t>s</w:t>
      </w:r>
      <w:r w:rsidR="00E0616C">
        <w:rPr>
          <w:rFonts w:ascii="Arial" w:hAnsi="Arial" w:cs="Arial"/>
          <w:sz w:val="24"/>
          <w:szCs w:val="24"/>
        </w:rPr>
        <w:t xml:space="preserve"> se encuentra</w:t>
      </w:r>
      <w:r>
        <w:rPr>
          <w:rFonts w:ascii="Arial" w:hAnsi="Arial" w:cs="Arial"/>
          <w:sz w:val="24"/>
          <w:szCs w:val="24"/>
        </w:rPr>
        <w:t>n</w:t>
      </w:r>
      <w:r w:rsidR="00E0616C">
        <w:rPr>
          <w:rFonts w:ascii="Arial" w:hAnsi="Arial" w:cs="Arial"/>
          <w:sz w:val="24"/>
          <w:szCs w:val="24"/>
        </w:rPr>
        <w:t xml:space="preserve"> en el siguiente enlace de la documentación</w:t>
      </w:r>
    </w:p>
    <w:p w14:paraId="2F38C398" w14:textId="332813F9" w:rsidR="008B7F1E" w:rsidRPr="007D401A" w:rsidRDefault="0010104F" w:rsidP="007D401A">
      <w:pPr>
        <w:spacing w:line="360" w:lineRule="auto"/>
        <w:jc w:val="center"/>
        <w:rPr>
          <w:b/>
          <w:bCs/>
          <w:i/>
          <w:iCs/>
        </w:rPr>
      </w:pPr>
      <w:hyperlink r:id="rId12" w:history="1">
        <w:r w:rsidRPr="00D16157">
          <w:rPr>
            <w:rStyle w:val="Hipervnculo"/>
            <w:b/>
            <w:bCs/>
            <w:i/>
            <w:iCs/>
          </w:rPr>
          <w:t>https://jphajp.github.io/Robotica/Web/Reportes/Laboratorio/L6/L6.html</w:t>
        </w:r>
      </w:hyperlink>
    </w:p>
    <w:p w14:paraId="03A20714" w14:textId="77777777" w:rsidR="00D412BE" w:rsidRDefault="00D412BE" w:rsidP="0002664A">
      <w:pPr>
        <w:spacing w:line="360" w:lineRule="auto"/>
        <w:jc w:val="both"/>
        <w:rPr>
          <w:rFonts w:ascii="Arial" w:hAnsi="Arial" w:cs="Arial"/>
          <w:b/>
          <w:bCs/>
          <w:sz w:val="24"/>
          <w:szCs w:val="24"/>
        </w:rPr>
      </w:pPr>
    </w:p>
    <w:p w14:paraId="7BC9A1AC" w14:textId="5A9AE723" w:rsidR="00B26E75" w:rsidRPr="00B26E75" w:rsidRDefault="00B26E75" w:rsidP="0002664A">
      <w:pPr>
        <w:spacing w:line="360" w:lineRule="auto"/>
        <w:jc w:val="both"/>
        <w:rPr>
          <w:rFonts w:ascii="Arial" w:hAnsi="Arial" w:cs="Arial"/>
          <w:b/>
          <w:bCs/>
          <w:sz w:val="24"/>
          <w:szCs w:val="24"/>
        </w:rPr>
      </w:pPr>
      <w:r w:rsidRPr="00B26E75">
        <w:rPr>
          <w:rFonts w:ascii="Arial" w:hAnsi="Arial" w:cs="Arial"/>
          <w:b/>
          <w:bCs/>
          <w:sz w:val="24"/>
          <w:szCs w:val="24"/>
        </w:rPr>
        <w:t>Conclusiones</w:t>
      </w:r>
    </w:p>
    <w:p w14:paraId="5BC18F85" w14:textId="196FDE32" w:rsidR="00D412BE" w:rsidRPr="00D412BE" w:rsidRDefault="00D412BE" w:rsidP="00D412BE">
      <w:pPr>
        <w:spacing w:line="360" w:lineRule="auto"/>
        <w:jc w:val="both"/>
        <w:rPr>
          <w:rFonts w:ascii="Arial" w:hAnsi="Arial" w:cs="Arial"/>
          <w:sz w:val="24"/>
          <w:szCs w:val="24"/>
        </w:rPr>
      </w:pPr>
      <w:r w:rsidRPr="00D412BE">
        <w:rPr>
          <w:rFonts w:ascii="Arial" w:hAnsi="Arial" w:cs="Arial"/>
          <w:sz w:val="24"/>
          <w:szCs w:val="24"/>
        </w:rPr>
        <w:t>Se logró desarrollar una plataforma funcional que integra generación de imágenes mediante inteligencia artificial, procesamiento de imágenes, conversión a G-</w:t>
      </w:r>
      <w:proofErr w:type="spellStart"/>
      <w:r w:rsidRPr="00D412BE">
        <w:rPr>
          <w:rFonts w:ascii="Arial" w:hAnsi="Arial" w:cs="Arial"/>
          <w:sz w:val="24"/>
          <w:szCs w:val="24"/>
        </w:rPr>
        <w:t>code</w:t>
      </w:r>
      <w:proofErr w:type="spellEnd"/>
      <w:r w:rsidRPr="00D412BE">
        <w:rPr>
          <w:rFonts w:ascii="Arial" w:hAnsi="Arial" w:cs="Arial"/>
          <w:sz w:val="24"/>
          <w:szCs w:val="24"/>
        </w:rPr>
        <w:t xml:space="preserve"> y ejecución física de trayectorias en un robot UR5e.</w:t>
      </w:r>
    </w:p>
    <w:p w14:paraId="788224D1" w14:textId="71B3CA96" w:rsidR="00D412BE" w:rsidRPr="00D412BE" w:rsidRDefault="00D412BE" w:rsidP="00D412BE">
      <w:pPr>
        <w:spacing w:line="360" w:lineRule="auto"/>
        <w:jc w:val="both"/>
        <w:rPr>
          <w:rFonts w:ascii="Arial" w:hAnsi="Arial" w:cs="Arial"/>
          <w:sz w:val="24"/>
          <w:szCs w:val="24"/>
        </w:rPr>
      </w:pPr>
      <w:r w:rsidRPr="00D412BE">
        <w:rPr>
          <w:rFonts w:ascii="Arial" w:hAnsi="Arial" w:cs="Arial"/>
          <w:sz w:val="24"/>
          <w:szCs w:val="24"/>
        </w:rPr>
        <w:t xml:space="preserve">La utilización de </w:t>
      </w:r>
      <w:proofErr w:type="spellStart"/>
      <w:r w:rsidRPr="00D412BE">
        <w:rPr>
          <w:rFonts w:ascii="Arial" w:hAnsi="Arial" w:cs="Arial"/>
          <w:sz w:val="24"/>
          <w:szCs w:val="24"/>
        </w:rPr>
        <w:t>Gradio</w:t>
      </w:r>
      <w:proofErr w:type="spellEnd"/>
      <w:r w:rsidRPr="00D412BE">
        <w:rPr>
          <w:rFonts w:ascii="Arial" w:hAnsi="Arial" w:cs="Arial"/>
          <w:sz w:val="24"/>
          <w:szCs w:val="24"/>
        </w:rPr>
        <w:t xml:space="preserve"> como interfaz gráfica permitió una interacción intuitiva entre el usuario y el sistema, facilitando tanto la generación de contenido como el control de operaciones.</w:t>
      </w:r>
    </w:p>
    <w:p w14:paraId="1D870CD3" w14:textId="1C7C902D" w:rsidR="00D412BE" w:rsidRPr="00D412BE" w:rsidRDefault="00D412BE" w:rsidP="00D412BE">
      <w:pPr>
        <w:spacing w:line="360" w:lineRule="auto"/>
        <w:jc w:val="both"/>
        <w:rPr>
          <w:rFonts w:ascii="Arial" w:hAnsi="Arial" w:cs="Arial"/>
          <w:sz w:val="24"/>
          <w:szCs w:val="24"/>
        </w:rPr>
      </w:pPr>
      <w:r w:rsidRPr="00D412BE">
        <w:rPr>
          <w:rFonts w:ascii="Arial" w:hAnsi="Arial" w:cs="Arial"/>
          <w:sz w:val="24"/>
          <w:szCs w:val="24"/>
        </w:rPr>
        <w:t>La conversión de imágenes a G-</w:t>
      </w:r>
      <w:proofErr w:type="spellStart"/>
      <w:r w:rsidRPr="00D412BE">
        <w:rPr>
          <w:rFonts w:ascii="Arial" w:hAnsi="Arial" w:cs="Arial"/>
          <w:sz w:val="24"/>
          <w:szCs w:val="24"/>
        </w:rPr>
        <w:t>code</w:t>
      </w:r>
      <w:proofErr w:type="spellEnd"/>
      <w:r w:rsidRPr="00D412BE">
        <w:rPr>
          <w:rFonts w:ascii="Arial" w:hAnsi="Arial" w:cs="Arial"/>
          <w:sz w:val="24"/>
          <w:szCs w:val="24"/>
        </w:rPr>
        <w:t xml:space="preserve"> y su posterior interpretación en comandos </w:t>
      </w:r>
      <w:proofErr w:type="spellStart"/>
      <w:r w:rsidRPr="00D412BE">
        <w:rPr>
          <w:rFonts w:ascii="Arial" w:hAnsi="Arial" w:cs="Arial"/>
          <w:sz w:val="24"/>
          <w:szCs w:val="24"/>
        </w:rPr>
        <w:t>URScript</w:t>
      </w:r>
      <w:proofErr w:type="spellEnd"/>
      <w:r w:rsidRPr="00D412BE">
        <w:rPr>
          <w:rFonts w:ascii="Arial" w:hAnsi="Arial" w:cs="Arial"/>
          <w:sz w:val="24"/>
          <w:szCs w:val="24"/>
        </w:rPr>
        <w:t xml:space="preserve"> resultaron en movimientos suaves y precisos por parte del robot, validando la viabilidad técnica de la metodología.</w:t>
      </w:r>
    </w:p>
    <w:p w14:paraId="65BD53D7" w14:textId="28BA492D" w:rsidR="00D412BE" w:rsidRPr="00D412BE" w:rsidRDefault="00D412BE" w:rsidP="00D412BE">
      <w:pPr>
        <w:spacing w:line="360" w:lineRule="auto"/>
        <w:jc w:val="both"/>
        <w:rPr>
          <w:rFonts w:ascii="Arial" w:hAnsi="Arial" w:cs="Arial"/>
          <w:sz w:val="24"/>
          <w:szCs w:val="24"/>
        </w:rPr>
      </w:pPr>
      <w:r w:rsidRPr="00D412BE">
        <w:rPr>
          <w:rFonts w:ascii="Arial" w:hAnsi="Arial" w:cs="Arial"/>
          <w:sz w:val="24"/>
          <w:szCs w:val="24"/>
        </w:rPr>
        <w:t>La renovación completa del sistema eléctrico, incluyendo el rediseño del panel de control en lámina metálica, la instalación de componentes industriales y la incorporación de comunicación PROFINET, mejoró notablemente la robustez, seguridad y confiabilidad de la estación.</w:t>
      </w:r>
    </w:p>
    <w:p w14:paraId="40E6835F" w14:textId="2B0C9353" w:rsidR="00D412BE" w:rsidRPr="00D412BE" w:rsidRDefault="00D412BE" w:rsidP="00D412BE">
      <w:pPr>
        <w:spacing w:line="360" w:lineRule="auto"/>
        <w:jc w:val="both"/>
        <w:rPr>
          <w:rFonts w:ascii="Arial" w:hAnsi="Arial" w:cs="Arial"/>
          <w:sz w:val="24"/>
          <w:szCs w:val="24"/>
        </w:rPr>
      </w:pPr>
      <w:r w:rsidRPr="00D412BE">
        <w:rPr>
          <w:rFonts w:ascii="Arial" w:hAnsi="Arial" w:cs="Arial"/>
          <w:sz w:val="24"/>
          <w:szCs w:val="24"/>
        </w:rPr>
        <w:t>La adición de una cama de trabajo especial para el uso de marcadores finos permitió preservar la calidad de los trazos realizados por el robot, optimizando el resultado final del dibujo.</w:t>
      </w:r>
    </w:p>
    <w:p w14:paraId="7D3B0AA6" w14:textId="78281C07" w:rsidR="00D412BE" w:rsidRPr="00D412BE" w:rsidRDefault="00D412BE" w:rsidP="00D412BE">
      <w:pPr>
        <w:spacing w:line="360" w:lineRule="auto"/>
        <w:jc w:val="both"/>
        <w:rPr>
          <w:rFonts w:ascii="Arial" w:hAnsi="Arial" w:cs="Arial"/>
          <w:sz w:val="24"/>
          <w:szCs w:val="24"/>
        </w:rPr>
      </w:pPr>
      <w:r w:rsidRPr="00D412BE">
        <w:rPr>
          <w:rFonts w:ascii="Arial" w:hAnsi="Arial" w:cs="Arial"/>
          <w:sz w:val="24"/>
          <w:szCs w:val="24"/>
        </w:rPr>
        <w:t>La infraestructura modular y escalable del sistema permite su adaptación a diferentes tipos de aplicaciones, desde el arte robótico hasta la manufactura personalizada</w:t>
      </w:r>
      <w:r>
        <w:rPr>
          <w:rFonts w:ascii="Arial" w:hAnsi="Arial" w:cs="Arial"/>
          <w:sz w:val="24"/>
          <w:szCs w:val="24"/>
        </w:rPr>
        <w:t>.</w:t>
      </w:r>
    </w:p>
    <w:p w14:paraId="3B0A3E84" w14:textId="35C8275D" w:rsidR="00B26E75" w:rsidRDefault="00D412BE" w:rsidP="00D412BE">
      <w:pPr>
        <w:spacing w:line="360" w:lineRule="auto"/>
        <w:jc w:val="both"/>
        <w:rPr>
          <w:rFonts w:ascii="Arial" w:hAnsi="Arial" w:cs="Arial"/>
          <w:sz w:val="24"/>
          <w:szCs w:val="24"/>
        </w:rPr>
      </w:pPr>
      <w:r w:rsidRPr="00D412BE">
        <w:rPr>
          <w:rFonts w:ascii="Arial" w:hAnsi="Arial" w:cs="Arial"/>
          <w:sz w:val="24"/>
          <w:szCs w:val="24"/>
        </w:rPr>
        <w:lastRenderedPageBreak/>
        <w:t>El proyecto demuestra que la convergencia entre inteligencia artificial generativa y control robótico industrial ofrece nuevas oportunidades para automatizar procesos creativos de manera eficiente y accesible</w:t>
      </w:r>
      <w:r w:rsidR="007D401A" w:rsidRPr="007D401A">
        <w:rPr>
          <w:rFonts w:ascii="Arial" w:hAnsi="Arial" w:cs="Arial"/>
          <w:sz w:val="24"/>
          <w:szCs w:val="24"/>
        </w:rPr>
        <w:t>.</w:t>
      </w:r>
    </w:p>
    <w:p w14:paraId="7332DDD0" w14:textId="788947A4" w:rsidR="00186F82" w:rsidRPr="003E3983" w:rsidRDefault="00186F82" w:rsidP="00186F82">
      <w:pPr>
        <w:spacing w:line="360" w:lineRule="auto"/>
        <w:jc w:val="both"/>
        <w:rPr>
          <w:rFonts w:ascii="Arial" w:hAnsi="Arial" w:cs="Arial"/>
          <w:b/>
          <w:bCs/>
          <w:sz w:val="24"/>
          <w:szCs w:val="24"/>
          <w:lang w:val="en-US"/>
        </w:rPr>
      </w:pPr>
      <w:r w:rsidRPr="003E3983">
        <w:rPr>
          <w:rFonts w:ascii="Arial" w:hAnsi="Arial" w:cs="Arial"/>
          <w:b/>
          <w:bCs/>
          <w:sz w:val="24"/>
          <w:szCs w:val="24"/>
          <w:lang w:val="en-US"/>
        </w:rPr>
        <w:t>Referencias</w:t>
      </w:r>
    </w:p>
    <w:p w14:paraId="570AE667" w14:textId="77777777" w:rsidR="00D412BE" w:rsidRPr="00D412BE" w:rsidRDefault="00D412BE" w:rsidP="00D412BE">
      <w:pPr>
        <w:spacing w:line="360" w:lineRule="auto"/>
        <w:ind w:left="567" w:hanging="567"/>
        <w:jc w:val="both"/>
        <w:rPr>
          <w:rFonts w:ascii="Arial" w:hAnsi="Arial" w:cs="Arial"/>
          <w:sz w:val="24"/>
          <w:szCs w:val="24"/>
        </w:rPr>
      </w:pPr>
      <w:r w:rsidRPr="00D412BE">
        <w:rPr>
          <w:rFonts w:ascii="Arial" w:hAnsi="Arial" w:cs="Arial"/>
          <w:sz w:val="24"/>
          <w:szCs w:val="24"/>
          <w:lang w:val="en-US"/>
        </w:rPr>
        <w:t xml:space="preserve">AUTOMATIC1111. (2025). </w:t>
      </w:r>
      <w:r w:rsidRPr="00D412BE">
        <w:rPr>
          <w:rFonts w:ascii="Arial" w:hAnsi="Arial" w:cs="Arial"/>
          <w:i/>
          <w:iCs/>
          <w:sz w:val="24"/>
          <w:szCs w:val="24"/>
          <w:lang w:val="en-US"/>
        </w:rPr>
        <w:t>Stable-diffusion-</w:t>
      </w:r>
      <w:proofErr w:type="spellStart"/>
      <w:r w:rsidRPr="00D412BE">
        <w:rPr>
          <w:rFonts w:ascii="Arial" w:hAnsi="Arial" w:cs="Arial"/>
          <w:i/>
          <w:iCs/>
          <w:sz w:val="24"/>
          <w:szCs w:val="24"/>
          <w:lang w:val="en-US"/>
        </w:rPr>
        <w:t>webui</w:t>
      </w:r>
      <w:proofErr w:type="spellEnd"/>
      <w:r w:rsidRPr="00D412BE">
        <w:rPr>
          <w:rFonts w:ascii="Arial" w:hAnsi="Arial" w:cs="Arial"/>
          <w:i/>
          <w:iCs/>
          <w:sz w:val="24"/>
          <w:szCs w:val="24"/>
          <w:lang w:val="en-US"/>
        </w:rPr>
        <w:t xml:space="preserve"> wiki</w:t>
      </w:r>
      <w:r w:rsidRPr="00D412BE">
        <w:rPr>
          <w:rFonts w:ascii="Arial" w:hAnsi="Arial" w:cs="Arial"/>
          <w:sz w:val="24"/>
          <w:szCs w:val="24"/>
          <w:lang w:val="en-US"/>
        </w:rPr>
        <w:t xml:space="preserve">. </w:t>
      </w:r>
      <w:r w:rsidRPr="00D412BE">
        <w:rPr>
          <w:rFonts w:ascii="Arial" w:hAnsi="Arial" w:cs="Arial"/>
          <w:sz w:val="24"/>
          <w:szCs w:val="24"/>
        </w:rPr>
        <w:t xml:space="preserve">GitHub. </w:t>
      </w:r>
      <w:hyperlink r:id="rId13" w:tgtFrame="_new" w:history="1">
        <w:r w:rsidRPr="00D412BE">
          <w:rPr>
            <w:rStyle w:val="Hipervnculo"/>
            <w:rFonts w:ascii="Arial" w:hAnsi="Arial" w:cs="Arial"/>
            <w:sz w:val="24"/>
            <w:szCs w:val="24"/>
          </w:rPr>
          <w:t>https://github.com/AUTOMATIC1111/stable-diffusion-webui/wiki/API</w:t>
        </w:r>
      </w:hyperlink>
      <w:r w:rsidRPr="00D412BE">
        <w:rPr>
          <w:rFonts w:ascii="Arial" w:hAnsi="Arial" w:cs="Arial"/>
          <w:sz w:val="24"/>
          <w:szCs w:val="24"/>
        </w:rPr>
        <w:t xml:space="preserve"> (Accedido el 20 de abril de 2025)</w:t>
      </w:r>
    </w:p>
    <w:p w14:paraId="5835E5F1" w14:textId="77777777" w:rsidR="00D412BE" w:rsidRPr="00D412BE" w:rsidRDefault="00D412BE" w:rsidP="00D412BE">
      <w:pPr>
        <w:spacing w:line="360" w:lineRule="auto"/>
        <w:ind w:left="567" w:hanging="567"/>
        <w:jc w:val="both"/>
        <w:rPr>
          <w:rFonts w:ascii="Arial" w:hAnsi="Arial" w:cs="Arial"/>
          <w:sz w:val="24"/>
          <w:szCs w:val="24"/>
          <w:lang w:val="en-US"/>
        </w:rPr>
      </w:pPr>
      <w:r w:rsidRPr="00D412BE">
        <w:rPr>
          <w:rFonts w:ascii="Arial" w:hAnsi="Arial" w:cs="Arial"/>
          <w:sz w:val="24"/>
          <w:szCs w:val="24"/>
          <w:lang w:val="en-US"/>
        </w:rPr>
        <w:t xml:space="preserve">Brady, M. (1985). </w:t>
      </w:r>
      <w:r w:rsidRPr="00D412BE">
        <w:rPr>
          <w:rFonts w:ascii="Arial" w:hAnsi="Arial" w:cs="Arial"/>
          <w:i/>
          <w:iCs/>
          <w:sz w:val="24"/>
          <w:szCs w:val="24"/>
          <w:lang w:val="en-US"/>
        </w:rPr>
        <w:t>Artificial intelligence and robotics</w:t>
      </w:r>
      <w:r w:rsidRPr="00D412BE">
        <w:rPr>
          <w:rFonts w:ascii="Arial" w:hAnsi="Arial" w:cs="Arial"/>
          <w:sz w:val="24"/>
          <w:szCs w:val="24"/>
          <w:lang w:val="en-US"/>
        </w:rPr>
        <w:t>. Artificial Intelligence, 26(1), 79–121. https://doi.org/10.1016/0004-3702(85)90013-x</w:t>
      </w:r>
    </w:p>
    <w:p w14:paraId="26C3374D" w14:textId="77777777" w:rsidR="00D412BE" w:rsidRPr="00D412BE" w:rsidRDefault="00D412BE" w:rsidP="00D412BE">
      <w:pPr>
        <w:spacing w:line="360" w:lineRule="auto"/>
        <w:ind w:left="567" w:hanging="567"/>
        <w:jc w:val="both"/>
        <w:rPr>
          <w:rFonts w:ascii="Arial" w:hAnsi="Arial" w:cs="Arial"/>
          <w:sz w:val="24"/>
          <w:szCs w:val="24"/>
          <w:lang w:val="en-US"/>
        </w:rPr>
      </w:pPr>
      <w:r w:rsidRPr="00D412BE">
        <w:rPr>
          <w:rFonts w:ascii="Arial" w:hAnsi="Arial" w:cs="Arial"/>
          <w:sz w:val="24"/>
          <w:szCs w:val="24"/>
          <w:lang w:val="en-US"/>
        </w:rPr>
        <w:t xml:space="preserve">Carvalho, J., Le, A. T., Baierl, M., Koert, D., &amp; Peters, J. (2023, </w:t>
      </w:r>
      <w:proofErr w:type="spellStart"/>
      <w:r w:rsidRPr="00D412BE">
        <w:rPr>
          <w:rFonts w:ascii="Arial" w:hAnsi="Arial" w:cs="Arial"/>
          <w:sz w:val="24"/>
          <w:szCs w:val="24"/>
          <w:lang w:val="en-US"/>
        </w:rPr>
        <w:t>octubre</w:t>
      </w:r>
      <w:proofErr w:type="spellEnd"/>
      <w:r w:rsidRPr="00D412BE">
        <w:rPr>
          <w:rFonts w:ascii="Arial" w:hAnsi="Arial" w:cs="Arial"/>
          <w:sz w:val="24"/>
          <w:szCs w:val="24"/>
          <w:lang w:val="en-US"/>
        </w:rPr>
        <w:t xml:space="preserve">). </w:t>
      </w:r>
      <w:r w:rsidRPr="00D412BE">
        <w:rPr>
          <w:rFonts w:ascii="Arial" w:hAnsi="Arial" w:cs="Arial"/>
          <w:i/>
          <w:iCs/>
          <w:sz w:val="24"/>
          <w:szCs w:val="24"/>
          <w:lang w:val="en-US"/>
        </w:rPr>
        <w:t xml:space="preserve">Motion Planning Diffusion: Learning and </w:t>
      </w:r>
      <w:proofErr w:type="gramStart"/>
      <w:r w:rsidRPr="00D412BE">
        <w:rPr>
          <w:rFonts w:ascii="Arial" w:hAnsi="Arial" w:cs="Arial"/>
          <w:i/>
          <w:iCs/>
          <w:sz w:val="24"/>
          <w:szCs w:val="24"/>
          <w:lang w:val="en-US"/>
        </w:rPr>
        <w:t>Planning of</w:t>
      </w:r>
      <w:proofErr w:type="gramEnd"/>
      <w:r w:rsidRPr="00D412BE">
        <w:rPr>
          <w:rFonts w:ascii="Arial" w:hAnsi="Arial" w:cs="Arial"/>
          <w:i/>
          <w:iCs/>
          <w:sz w:val="24"/>
          <w:szCs w:val="24"/>
          <w:lang w:val="en-US"/>
        </w:rPr>
        <w:t xml:space="preserve"> Robot Motions with Diffusion Models</w:t>
      </w:r>
      <w:r w:rsidRPr="00D412BE">
        <w:rPr>
          <w:rFonts w:ascii="Arial" w:hAnsi="Arial" w:cs="Arial"/>
          <w:sz w:val="24"/>
          <w:szCs w:val="24"/>
          <w:lang w:val="en-US"/>
        </w:rPr>
        <w:t>. 2021 IEEE/RSJ International Conference on Intelligent Robots and Systems (IROS), 1916–1923. https://doi.org/10.1109/iros55552.2023.10342382</w:t>
      </w:r>
    </w:p>
    <w:p w14:paraId="2A2D5C44" w14:textId="77777777" w:rsidR="00D412BE" w:rsidRPr="00D412BE" w:rsidRDefault="00D412BE" w:rsidP="00D412BE">
      <w:pPr>
        <w:spacing w:line="360" w:lineRule="auto"/>
        <w:ind w:left="567" w:hanging="567"/>
        <w:jc w:val="both"/>
        <w:rPr>
          <w:rFonts w:ascii="Arial" w:hAnsi="Arial" w:cs="Arial"/>
          <w:sz w:val="24"/>
          <w:szCs w:val="24"/>
        </w:rPr>
      </w:pPr>
      <w:proofErr w:type="spellStart"/>
      <w:r w:rsidRPr="00D412BE">
        <w:rPr>
          <w:rFonts w:ascii="Arial" w:hAnsi="Arial" w:cs="Arial"/>
          <w:sz w:val="24"/>
          <w:szCs w:val="24"/>
        </w:rPr>
        <w:t>D’Addario</w:t>
      </w:r>
      <w:proofErr w:type="spellEnd"/>
      <w:r w:rsidRPr="00D412BE">
        <w:rPr>
          <w:rFonts w:ascii="Arial" w:hAnsi="Arial" w:cs="Arial"/>
          <w:sz w:val="24"/>
          <w:szCs w:val="24"/>
        </w:rPr>
        <w:t xml:space="preserve">, M. (2016). </w:t>
      </w:r>
      <w:r w:rsidRPr="00D412BE">
        <w:rPr>
          <w:rFonts w:ascii="Arial" w:hAnsi="Arial" w:cs="Arial"/>
          <w:i/>
          <w:iCs/>
          <w:sz w:val="24"/>
          <w:szCs w:val="24"/>
        </w:rPr>
        <w:t>Manual de robótica industrial: Fundamentos, usos y aplicaciones</w:t>
      </w:r>
      <w:r w:rsidRPr="00D412BE">
        <w:rPr>
          <w:rFonts w:ascii="Arial" w:hAnsi="Arial" w:cs="Arial"/>
          <w:sz w:val="24"/>
          <w:szCs w:val="24"/>
        </w:rPr>
        <w:t xml:space="preserve">. </w:t>
      </w:r>
      <w:proofErr w:type="spellStart"/>
      <w:r w:rsidRPr="00D412BE">
        <w:rPr>
          <w:rFonts w:ascii="Arial" w:hAnsi="Arial" w:cs="Arial"/>
          <w:sz w:val="24"/>
          <w:szCs w:val="24"/>
        </w:rPr>
        <w:t>Createspace</w:t>
      </w:r>
      <w:proofErr w:type="spellEnd"/>
      <w:r w:rsidRPr="00D412BE">
        <w:rPr>
          <w:rFonts w:ascii="Arial" w:hAnsi="Arial" w:cs="Arial"/>
          <w:sz w:val="24"/>
          <w:szCs w:val="24"/>
        </w:rPr>
        <w:t xml:space="preserve"> </w:t>
      </w:r>
      <w:proofErr w:type="spellStart"/>
      <w:r w:rsidRPr="00D412BE">
        <w:rPr>
          <w:rFonts w:ascii="Arial" w:hAnsi="Arial" w:cs="Arial"/>
          <w:sz w:val="24"/>
          <w:szCs w:val="24"/>
        </w:rPr>
        <w:t>Independent</w:t>
      </w:r>
      <w:proofErr w:type="spellEnd"/>
      <w:r w:rsidRPr="00D412BE">
        <w:rPr>
          <w:rFonts w:ascii="Arial" w:hAnsi="Arial" w:cs="Arial"/>
          <w:sz w:val="24"/>
          <w:szCs w:val="24"/>
        </w:rPr>
        <w:t xml:space="preserve"> Publishing </w:t>
      </w:r>
      <w:proofErr w:type="spellStart"/>
      <w:r w:rsidRPr="00D412BE">
        <w:rPr>
          <w:rFonts w:ascii="Arial" w:hAnsi="Arial" w:cs="Arial"/>
          <w:sz w:val="24"/>
          <w:szCs w:val="24"/>
        </w:rPr>
        <w:t>Platform</w:t>
      </w:r>
      <w:proofErr w:type="spellEnd"/>
      <w:r w:rsidRPr="00D412BE">
        <w:rPr>
          <w:rFonts w:ascii="Arial" w:hAnsi="Arial" w:cs="Arial"/>
          <w:sz w:val="24"/>
          <w:szCs w:val="24"/>
        </w:rPr>
        <w:t>.</w:t>
      </w:r>
    </w:p>
    <w:p w14:paraId="293967A2" w14:textId="77777777" w:rsidR="00D412BE" w:rsidRPr="00D412BE" w:rsidRDefault="00D412BE" w:rsidP="00D412BE">
      <w:pPr>
        <w:spacing w:line="360" w:lineRule="auto"/>
        <w:ind w:left="567" w:hanging="567"/>
        <w:jc w:val="both"/>
        <w:rPr>
          <w:rFonts w:ascii="Arial" w:hAnsi="Arial" w:cs="Arial"/>
          <w:sz w:val="24"/>
          <w:szCs w:val="24"/>
        </w:rPr>
      </w:pPr>
      <w:r w:rsidRPr="00D412BE">
        <w:rPr>
          <w:rFonts w:ascii="Arial" w:hAnsi="Arial" w:cs="Arial"/>
          <w:sz w:val="24"/>
          <w:szCs w:val="24"/>
        </w:rPr>
        <w:t xml:space="preserve">Hernández, J. P. (2025). </w:t>
      </w:r>
      <w:r w:rsidRPr="00D412BE">
        <w:rPr>
          <w:rFonts w:ascii="Arial" w:hAnsi="Arial" w:cs="Arial"/>
          <w:i/>
          <w:iCs/>
          <w:sz w:val="24"/>
          <w:szCs w:val="24"/>
        </w:rPr>
        <w:t>Portafolio de robótica</w:t>
      </w:r>
      <w:r w:rsidRPr="00D412BE">
        <w:rPr>
          <w:rFonts w:ascii="Arial" w:hAnsi="Arial" w:cs="Arial"/>
          <w:sz w:val="24"/>
          <w:szCs w:val="24"/>
        </w:rPr>
        <w:t xml:space="preserve">. </w:t>
      </w:r>
      <w:hyperlink r:id="rId14" w:tgtFrame="_new" w:history="1">
        <w:r w:rsidRPr="00D412BE">
          <w:rPr>
            <w:rStyle w:val="Hipervnculo"/>
            <w:rFonts w:ascii="Arial" w:hAnsi="Arial" w:cs="Arial"/>
            <w:sz w:val="24"/>
            <w:szCs w:val="24"/>
          </w:rPr>
          <w:t>https://jphajp.github.io/Robotica/</w:t>
        </w:r>
      </w:hyperlink>
      <w:r w:rsidRPr="00D412BE">
        <w:rPr>
          <w:rFonts w:ascii="Arial" w:hAnsi="Arial" w:cs="Arial"/>
          <w:sz w:val="24"/>
          <w:szCs w:val="24"/>
        </w:rPr>
        <w:t xml:space="preserve"> (Accedido el 10 de abril de 2025)</w:t>
      </w:r>
    </w:p>
    <w:p w14:paraId="1A497DE8" w14:textId="77777777" w:rsidR="00D412BE" w:rsidRPr="00D412BE" w:rsidRDefault="00D412BE" w:rsidP="00D412BE">
      <w:pPr>
        <w:spacing w:line="360" w:lineRule="auto"/>
        <w:ind w:left="567" w:hanging="567"/>
        <w:jc w:val="both"/>
        <w:rPr>
          <w:rFonts w:ascii="Arial" w:hAnsi="Arial" w:cs="Arial"/>
          <w:sz w:val="24"/>
          <w:szCs w:val="24"/>
          <w:lang w:val="en-US"/>
        </w:rPr>
      </w:pPr>
      <w:r w:rsidRPr="00D412BE">
        <w:rPr>
          <w:rFonts w:ascii="Arial" w:hAnsi="Arial" w:cs="Arial"/>
          <w:sz w:val="24"/>
          <w:szCs w:val="24"/>
        </w:rPr>
        <w:t xml:space="preserve">Michel González, G., Castro Reynoso, S., &amp; Hernández Alonso, J. P. (2024, octubre). </w:t>
      </w:r>
      <w:r w:rsidRPr="00D412BE">
        <w:rPr>
          <w:rFonts w:ascii="Arial" w:hAnsi="Arial" w:cs="Arial"/>
          <w:i/>
          <w:iCs/>
          <w:sz w:val="24"/>
          <w:szCs w:val="24"/>
          <w:lang w:val="en-US"/>
        </w:rPr>
        <w:t>Development of an Object Recognition-Based Assistance System for Surgical Instrumentation Using an UR5e Robotic Arm</w:t>
      </w:r>
      <w:r w:rsidRPr="00D412BE">
        <w:rPr>
          <w:rFonts w:ascii="Arial" w:hAnsi="Arial" w:cs="Arial"/>
          <w:sz w:val="24"/>
          <w:szCs w:val="24"/>
          <w:lang w:val="en-US"/>
        </w:rPr>
        <w:t>. IEEE/ICEV International Conference on Engineering Veracruz, 1–6. https://doi.org/10.1109/icev63254.2024.10765997</w:t>
      </w:r>
    </w:p>
    <w:p w14:paraId="106FEEC6" w14:textId="77777777" w:rsidR="00D412BE" w:rsidRPr="00D412BE" w:rsidRDefault="00D412BE" w:rsidP="00D412BE">
      <w:pPr>
        <w:spacing w:line="360" w:lineRule="auto"/>
        <w:ind w:left="567" w:hanging="567"/>
        <w:jc w:val="both"/>
        <w:rPr>
          <w:rFonts w:ascii="Arial" w:hAnsi="Arial" w:cs="Arial"/>
          <w:sz w:val="24"/>
          <w:szCs w:val="24"/>
          <w:lang w:val="en-US"/>
        </w:rPr>
      </w:pPr>
      <w:r w:rsidRPr="00D412BE">
        <w:rPr>
          <w:rFonts w:ascii="Arial" w:hAnsi="Arial" w:cs="Arial"/>
          <w:sz w:val="24"/>
          <w:szCs w:val="24"/>
          <w:lang w:val="en-US"/>
        </w:rPr>
        <w:t xml:space="preserve">Siemens. (2023). </w:t>
      </w:r>
      <w:r w:rsidRPr="00D412BE">
        <w:rPr>
          <w:rFonts w:ascii="Arial" w:hAnsi="Arial" w:cs="Arial"/>
          <w:i/>
          <w:iCs/>
          <w:sz w:val="24"/>
          <w:szCs w:val="24"/>
          <w:lang w:val="en-US"/>
        </w:rPr>
        <w:t>KTP400 Basic Panel Manual</w:t>
      </w:r>
      <w:r w:rsidRPr="00D412BE">
        <w:rPr>
          <w:rFonts w:ascii="Arial" w:hAnsi="Arial" w:cs="Arial"/>
          <w:sz w:val="24"/>
          <w:szCs w:val="24"/>
          <w:lang w:val="en-US"/>
        </w:rPr>
        <w:t xml:space="preserve">. </w:t>
      </w:r>
      <w:r>
        <w:fldChar w:fldCharType="begin"/>
      </w:r>
      <w:r w:rsidRPr="003E3983">
        <w:rPr>
          <w:lang w:val="en-US"/>
        </w:rPr>
        <w:instrText>HYPERLINK "https://support.industry.siemens.com" \t "_new"</w:instrText>
      </w:r>
      <w:r>
        <w:fldChar w:fldCharType="separate"/>
      </w:r>
      <w:r w:rsidRPr="00D412BE">
        <w:rPr>
          <w:rStyle w:val="Hipervnculo"/>
          <w:rFonts w:ascii="Arial" w:hAnsi="Arial" w:cs="Arial"/>
          <w:sz w:val="24"/>
          <w:szCs w:val="24"/>
          <w:lang w:val="en-US"/>
        </w:rPr>
        <w:t>https://support.industry.siemens.com</w:t>
      </w:r>
      <w:r>
        <w:fldChar w:fldCharType="end"/>
      </w:r>
    </w:p>
    <w:p w14:paraId="3127CBF7" w14:textId="77777777" w:rsidR="00D412BE" w:rsidRPr="00D412BE" w:rsidRDefault="00D412BE" w:rsidP="00D412BE">
      <w:pPr>
        <w:spacing w:line="360" w:lineRule="auto"/>
        <w:ind w:left="567" w:hanging="567"/>
        <w:jc w:val="both"/>
        <w:rPr>
          <w:rFonts w:ascii="Arial" w:hAnsi="Arial" w:cs="Arial"/>
          <w:sz w:val="24"/>
          <w:szCs w:val="24"/>
          <w:lang w:val="en-US"/>
        </w:rPr>
      </w:pPr>
      <w:r w:rsidRPr="00D412BE">
        <w:rPr>
          <w:rFonts w:ascii="Arial" w:hAnsi="Arial" w:cs="Arial"/>
          <w:sz w:val="24"/>
          <w:szCs w:val="24"/>
          <w:lang w:val="en-US"/>
        </w:rPr>
        <w:t xml:space="preserve">Siemens. (2023). </w:t>
      </w:r>
      <w:r w:rsidRPr="00D412BE">
        <w:rPr>
          <w:rFonts w:ascii="Arial" w:hAnsi="Arial" w:cs="Arial"/>
          <w:i/>
          <w:iCs/>
          <w:sz w:val="24"/>
          <w:szCs w:val="24"/>
          <w:lang w:val="en-US"/>
        </w:rPr>
        <w:t>S7-1200 System Manual</w:t>
      </w:r>
      <w:r w:rsidRPr="00D412BE">
        <w:rPr>
          <w:rFonts w:ascii="Arial" w:hAnsi="Arial" w:cs="Arial"/>
          <w:sz w:val="24"/>
          <w:szCs w:val="24"/>
          <w:lang w:val="en-US"/>
        </w:rPr>
        <w:t xml:space="preserve">. </w:t>
      </w:r>
      <w:r>
        <w:fldChar w:fldCharType="begin"/>
      </w:r>
      <w:r w:rsidRPr="003E3983">
        <w:rPr>
          <w:lang w:val="en-US"/>
        </w:rPr>
        <w:instrText>HYPERLINK "https://support.industry.siemens.com" \t "_new"</w:instrText>
      </w:r>
      <w:r>
        <w:fldChar w:fldCharType="separate"/>
      </w:r>
      <w:r w:rsidRPr="00D412BE">
        <w:rPr>
          <w:rStyle w:val="Hipervnculo"/>
          <w:rFonts w:ascii="Arial" w:hAnsi="Arial" w:cs="Arial"/>
          <w:sz w:val="24"/>
          <w:szCs w:val="24"/>
          <w:lang w:val="en-US"/>
        </w:rPr>
        <w:t>https://support.industry.siemens.com</w:t>
      </w:r>
      <w:r>
        <w:fldChar w:fldCharType="end"/>
      </w:r>
    </w:p>
    <w:p w14:paraId="5EC898BF" w14:textId="77777777" w:rsidR="00D412BE" w:rsidRPr="00D412BE" w:rsidRDefault="00D412BE" w:rsidP="00D412BE">
      <w:pPr>
        <w:spacing w:line="360" w:lineRule="auto"/>
        <w:ind w:left="567" w:hanging="567"/>
        <w:jc w:val="both"/>
        <w:rPr>
          <w:rFonts w:ascii="Arial" w:hAnsi="Arial" w:cs="Arial"/>
          <w:sz w:val="24"/>
          <w:szCs w:val="24"/>
          <w:lang w:val="en-US"/>
        </w:rPr>
      </w:pPr>
      <w:r w:rsidRPr="00D412BE">
        <w:rPr>
          <w:rFonts w:ascii="Arial" w:hAnsi="Arial" w:cs="Arial"/>
          <w:sz w:val="24"/>
          <w:szCs w:val="24"/>
        </w:rPr>
        <w:t xml:space="preserve">Siciliano, B., </w:t>
      </w:r>
      <w:proofErr w:type="spellStart"/>
      <w:r w:rsidRPr="00D412BE">
        <w:rPr>
          <w:rFonts w:ascii="Arial" w:hAnsi="Arial" w:cs="Arial"/>
          <w:sz w:val="24"/>
          <w:szCs w:val="24"/>
        </w:rPr>
        <w:t>Sciavicco</w:t>
      </w:r>
      <w:proofErr w:type="spellEnd"/>
      <w:r w:rsidRPr="00D412BE">
        <w:rPr>
          <w:rFonts w:ascii="Arial" w:hAnsi="Arial" w:cs="Arial"/>
          <w:sz w:val="24"/>
          <w:szCs w:val="24"/>
        </w:rPr>
        <w:t xml:space="preserve">, L., </w:t>
      </w:r>
      <w:proofErr w:type="spellStart"/>
      <w:r w:rsidRPr="00D412BE">
        <w:rPr>
          <w:rFonts w:ascii="Arial" w:hAnsi="Arial" w:cs="Arial"/>
          <w:sz w:val="24"/>
          <w:szCs w:val="24"/>
        </w:rPr>
        <w:t>Villani</w:t>
      </w:r>
      <w:proofErr w:type="spellEnd"/>
      <w:r w:rsidRPr="00D412BE">
        <w:rPr>
          <w:rFonts w:ascii="Arial" w:hAnsi="Arial" w:cs="Arial"/>
          <w:sz w:val="24"/>
          <w:szCs w:val="24"/>
        </w:rPr>
        <w:t xml:space="preserve">, L., &amp; </w:t>
      </w:r>
      <w:proofErr w:type="spellStart"/>
      <w:r w:rsidRPr="00D412BE">
        <w:rPr>
          <w:rFonts w:ascii="Arial" w:hAnsi="Arial" w:cs="Arial"/>
          <w:sz w:val="24"/>
          <w:szCs w:val="24"/>
        </w:rPr>
        <w:t>Oriolo</w:t>
      </w:r>
      <w:proofErr w:type="spellEnd"/>
      <w:r w:rsidRPr="00D412BE">
        <w:rPr>
          <w:rFonts w:ascii="Arial" w:hAnsi="Arial" w:cs="Arial"/>
          <w:sz w:val="24"/>
          <w:szCs w:val="24"/>
        </w:rPr>
        <w:t xml:space="preserve">, G. (2009). </w:t>
      </w:r>
      <w:r w:rsidRPr="00D412BE">
        <w:rPr>
          <w:rFonts w:ascii="Arial" w:hAnsi="Arial" w:cs="Arial"/>
          <w:i/>
          <w:iCs/>
          <w:sz w:val="24"/>
          <w:szCs w:val="24"/>
          <w:lang w:val="en-US"/>
        </w:rPr>
        <w:t>Robotics: Modelling, planning and control</w:t>
      </w:r>
      <w:r w:rsidRPr="00D412BE">
        <w:rPr>
          <w:rFonts w:ascii="Arial" w:hAnsi="Arial" w:cs="Arial"/>
          <w:sz w:val="24"/>
          <w:szCs w:val="24"/>
          <w:lang w:val="en-US"/>
        </w:rPr>
        <w:t>. Choice Reviews Online, 46(11), 46-6226. https://doi.org/10.5860/choice.46-6226</w:t>
      </w:r>
    </w:p>
    <w:p w14:paraId="5098C54E" w14:textId="77777777" w:rsidR="00D412BE" w:rsidRPr="00D412BE" w:rsidRDefault="00D412BE" w:rsidP="00D412BE">
      <w:pPr>
        <w:spacing w:line="360" w:lineRule="auto"/>
        <w:ind w:left="567" w:hanging="567"/>
        <w:jc w:val="both"/>
        <w:rPr>
          <w:rFonts w:ascii="Arial" w:hAnsi="Arial" w:cs="Arial"/>
          <w:sz w:val="24"/>
          <w:szCs w:val="24"/>
          <w:lang w:val="en-US"/>
        </w:rPr>
      </w:pPr>
      <w:r w:rsidRPr="00D412BE">
        <w:rPr>
          <w:rFonts w:ascii="Arial" w:hAnsi="Arial" w:cs="Arial"/>
          <w:sz w:val="24"/>
          <w:szCs w:val="24"/>
          <w:lang w:val="en-US"/>
        </w:rPr>
        <w:lastRenderedPageBreak/>
        <w:t>Universal Robots. (</w:t>
      </w:r>
      <w:proofErr w:type="spellStart"/>
      <w:r w:rsidRPr="00D412BE">
        <w:rPr>
          <w:rFonts w:ascii="Arial" w:hAnsi="Arial" w:cs="Arial"/>
          <w:sz w:val="24"/>
          <w:szCs w:val="24"/>
          <w:lang w:val="en-US"/>
        </w:rPr>
        <w:t>s.f.</w:t>
      </w:r>
      <w:proofErr w:type="spellEnd"/>
      <w:r w:rsidRPr="00D412BE">
        <w:rPr>
          <w:rFonts w:ascii="Arial" w:hAnsi="Arial" w:cs="Arial"/>
          <w:sz w:val="24"/>
          <w:szCs w:val="24"/>
          <w:lang w:val="en-US"/>
        </w:rPr>
        <w:t xml:space="preserve">). </w:t>
      </w:r>
      <w:r w:rsidRPr="00D412BE">
        <w:rPr>
          <w:rFonts w:ascii="Arial" w:hAnsi="Arial" w:cs="Arial"/>
          <w:i/>
          <w:iCs/>
          <w:sz w:val="24"/>
          <w:szCs w:val="24"/>
          <w:lang w:val="en-US"/>
        </w:rPr>
        <w:t>UR5e Datasheet</w:t>
      </w:r>
      <w:r w:rsidRPr="00D412BE">
        <w:rPr>
          <w:rFonts w:ascii="Arial" w:hAnsi="Arial" w:cs="Arial"/>
          <w:sz w:val="24"/>
          <w:szCs w:val="24"/>
          <w:lang w:val="en-US"/>
        </w:rPr>
        <w:t xml:space="preserve">. </w:t>
      </w:r>
      <w:hyperlink r:id="rId15" w:tgtFrame="_new" w:history="1">
        <w:r w:rsidRPr="00D412BE">
          <w:rPr>
            <w:rStyle w:val="Hipervnculo"/>
            <w:rFonts w:ascii="Arial" w:hAnsi="Arial" w:cs="Arial"/>
            <w:sz w:val="24"/>
            <w:szCs w:val="24"/>
            <w:lang w:val="en-US"/>
          </w:rPr>
          <w:t>https://www.universal-robots.com</w:t>
        </w:r>
      </w:hyperlink>
    </w:p>
    <w:p w14:paraId="0FD62D16" w14:textId="77777777" w:rsidR="00D412BE" w:rsidRPr="00D412BE" w:rsidRDefault="00D412BE" w:rsidP="00D412BE">
      <w:pPr>
        <w:spacing w:line="360" w:lineRule="auto"/>
        <w:ind w:left="567" w:hanging="567"/>
        <w:jc w:val="both"/>
        <w:rPr>
          <w:rFonts w:ascii="Arial" w:hAnsi="Arial" w:cs="Arial"/>
          <w:sz w:val="24"/>
          <w:szCs w:val="24"/>
        </w:rPr>
      </w:pPr>
      <w:r w:rsidRPr="00D412BE">
        <w:rPr>
          <w:rFonts w:ascii="Arial" w:hAnsi="Arial" w:cs="Arial"/>
          <w:sz w:val="24"/>
          <w:szCs w:val="24"/>
          <w:lang w:val="en-US"/>
        </w:rPr>
        <w:t xml:space="preserve">Universal Robots. (2025). </w:t>
      </w:r>
      <w:r w:rsidRPr="00D412BE">
        <w:rPr>
          <w:rFonts w:ascii="Arial" w:hAnsi="Arial" w:cs="Arial"/>
          <w:i/>
          <w:iCs/>
          <w:sz w:val="24"/>
          <w:szCs w:val="24"/>
          <w:lang w:val="en-US"/>
        </w:rPr>
        <w:t>Universal Robots – Script Manual – e-Series – SW 5.11</w:t>
      </w:r>
      <w:r w:rsidRPr="00D412BE">
        <w:rPr>
          <w:rFonts w:ascii="Arial" w:hAnsi="Arial" w:cs="Arial"/>
          <w:sz w:val="24"/>
          <w:szCs w:val="24"/>
          <w:lang w:val="en-US"/>
        </w:rPr>
        <w:t xml:space="preserve">. </w:t>
      </w:r>
      <w:hyperlink r:id="rId16" w:tgtFrame="_new" w:history="1">
        <w:r w:rsidRPr="00D412BE">
          <w:rPr>
            <w:rStyle w:val="Hipervnculo"/>
            <w:rFonts w:ascii="Arial" w:hAnsi="Arial" w:cs="Arial"/>
            <w:sz w:val="24"/>
            <w:szCs w:val="24"/>
          </w:rPr>
          <w:t>https://www.universal-robots.com/download/manuals-e-seriesur20ur30/script/script-manual-e-series-sw-511/</w:t>
        </w:r>
      </w:hyperlink>
      <w:r w:rsidRPr="00D412BE">
        <w:rPr>
          <w:rFonts w:ascii="Arial" w:hAnsi="Arial" w:cs="Arial"/>
          <w:sz w:val="24"/>
          <w:szCs w:val="24"/>
        </w:rPr>
        <w:t xml:space="preserve"> (Accedido el 20 de abril de 2025)</w:t>
      </w:r>
    </w:p>
    <w:p w14:paraId="690D6C47" w14:textId="5A826288" w:rsidR="0037263A" w:rsidRPr="00D412BE" w:rsidRDefault="0037263A" w:rsidP="00D412BE">
      <w:pPr>
        <w:spacing w:line="360" w:lineRule="auto"/>
        <w:jc w:val="both"/>
        <w:rPr>
          <w:rFonts w:ascii="Arial" w:hAnsi="Arial" w:cs="Arial"/>
          <w:sz w:val="24"/>
          <w:szCs w:val="24"/>
        </w:rPr>
      </w:pPr>
    </w:p>
    <w:sectPr w:rsidR="0037263A" w:rsidRPr="00D412BE" w:rsidSect="008B7F1E">
      <w:headerReference w:type="default" r:id="rId17"/>
      <w:footerReference w:type="default" r:id="rId18"/>
      <w:footerReference w:type="first" r:id="rId19"/>
      <w:type w:val="continuous"/>
      <w:pgSz w:w="12240" w:h="15840"/>
      <w:pgMar w:top="1418" w:right="1134"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A5E34E" w14:textId="77777777" w:rsidR="008A3BB7" w:rsidRDefault="008A3BB7" w:rsidP="0090258D">
      <w:pPr>
        <w:spacing w:after="0" w:line="240" w:lineRule="auto"/>
      </w:pPr>
      <w:r>
        <w:separator/>
      </w:r>
    </w:p>
  </w:endnote>
  <w:endnote w:type="continuationSeparator" w:id="0">
    <w:p w14:paraId="0CDDCBBF" w14:textId="77777777" w:rsidR="008A3BB7" w:rsidRDefault="008A3BB7" w:rsidP="0090258D">
      <w:pPr>
        <w:spacing w:after="0" w:line="240" w:lineRule="auto"/>
      </w:pPr>
      <w:r>
        <w:continuationSeparator/>
      </w:r>
    </w:p>
  </w:endnote>
  <w:endnote w:type="continuationNotice" w:id="1">
    <w:p w14:paraId="69E45701" w14:textId="77777777" w:rsidR="008A3BB7" w:rsidRDefault="008A3BB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342888" w14:textId="77777777" w:rsidR="0090258D" w:rsidRPr="0090258D" w:rsidRDefault="0090258D" w:rsidP="0090258D">
    <w:pPr>
      <w:pStyle w:val="Piedepgina"/>
      <w:jc w:val="center"/>
      <w:rPr>
        <w:rFonts w:ascii="Arial" w:hAnsi="Arial" w:cs="Arial"/>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8BB404" w14:textId="78321321" w:rsidR="0090258D" w:rsidRPr="0090258D" w:rsidRDefault="00471FF6" w:rsidP="0090258D">
    <w:pPr>
      <w:pStyle w:val="Piedepgina"/>
      <w:jc w:val="center"/>
      <w:rPr>
        <w:rFonts w:ascii="Arial" w:hAnsi="Arial" w:cs="Arial"/>
        <w:sz w:val="24"/>
        <w:szCs w:val="24"/>
      </w:rPr>
    </w:pPr>
    <w:r>
      <w:rPr>
        <w:rFonts w:ascii="Arial" w:hAnsi="Arial" w:cs="Arial"/>
        <w:sz w:val="24"/>
        <w:szCs w:val="24"/>
      </w:rPr>
      <w:t>29</w:t>
    </w:r>
    <w:r w:rsidR="00F223A2">
      <w:rPr>
        <w:rFonts w:ascii="Arial" w:hAnsi="Arial" w:cs="Arial"/>
        <w:sz w:val="24"/>
        <w:szCs w:val="24"/>
      </w:rPr>
      <w:t>/0</w:t>
    </w:r>
    <w:r w:rsidR="0049315F">
      <w:rPr>
        <w:rFonts w:ascii="Arial" w:hAnsi="Arial" w:cs="Arial"/>
        <w:sz w:val="24"/>
        <w:szCs w:val="24"/>
      </w:rPr>
      <w:t>4</w:t>
    </w:r>
    <w:r w:rsidR="00F223A2">
      <w:rPr>
        <w:rFonts w:ascii="Arial" w:hAnsi="Arial" w:cs="Arial"/>
        <w:sz w:val="24"/>
        <w:szCs w:val="24"/>
      </w:rPr>
      <w:t>/202</w:t>
    </w:r>
    <w:r w:rsidR="001250D1">
      <w:rPr>
        <w:rFonts w:ascii="Arial" w:hAnsi="Arial" w:cs="Arial"/>
        <w:sz w:val="24"/>
        <w:szCs w:val="24"/>
      </w:rPr>
      <w:t>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B6A711" w14:textId="77777777" w:rsidR="008A3BB7" w:rsidRDefault="008A3BB7" w:rsidP="0090258D">
      <w:pPr>
        <w:spacing w:after="0" w:line="240" w:lineRule="auto"/>
      </w:pPr>
      <w:r>
        <w:separator/>
      </w:r>
    </w:p>
  </w:footnote>
  <w:footnote w:type="continuationSeparator" w:id="0">
    <w:p w14:paraId="10FF4954" w14:textId="77777777" w:rsidR="008A3BB7" w:rsidRDefault="008A3BB7" w:rsidP="0090258D">
      <w:pPr>
        <w:spacing w:after="0" w:line="240" w:lineRule="auto"/>
      </w:pPr>
      <w:r>
        <w:continuationSeparator/>
      </w:r>
    </w:p>
  </w:footnote>
  <w:footnote w:type="continuationNotice" w:id="1">
    <w:p w14:paraId="7E2305B5" w14:textId="77777777" w:rsidR="008A3BB7" w:rsidRDefault="008A3BB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514298" w14:textId="107425CA" w:rsidR="00F223A2" w:rsidRDefault="00F223A2">
    <w:pPr>
      <w:pStyle w:val="Encabezado"/>
    </w:pPr>
    <w:r>
      <w:br/>
    </w:r>
    <w:r>
      <w:br/>
    </w:r>
    <w:r>
      <w:br/>
    </w:r>
    <w:r>
      <w:rPr>
        <w:noProof/>
      </w:rPr>
      <w:drawing>
        <wp:anchor distT="0" distB="0" distL="114300" distR="114300" simplePos="0" relativeHeight="251658242" behindDoc="0" locked="0" layoutInCell="1" allowOverlap="1" wp14:anchorId="034B5E6C" wp14:editId="57EE02B4">
          <wp:simplePos x="0" y="0"/>
          <wp:positionH relativeFrom="leftMargin">
            <wp:align>right</wp:align>
          </wp:positionH>
          <wp:positionV relativeFrom="paragraph">
            <wp:posOffset>-424336</wp:posOffset>
          </wp:positionV>
          <wp:extent cx="838835" cy="900430"/>
          <wp:effectExtent l="0" t="0" r="0" b="0"/>
          <wp:wrapNone/>
          <wp:docPr id="22" name="Picture 22" descr="C:\Users\rubi_\AppData\Local\Microsoft\Windows\INetCache\Content.MSO\F104D8E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ubi_\AppData\Local\Microsoft\Windows\INetCache\Content.MSO\F104D8EC.tmp"/>
                  <pic:cNvPicPr>
                    <a:picLocks noChangeAspect="1" noChangeArrowheads="1"/>
                  </pic:cNvPicPr>
                </pic:nvPicPr>
                <pic:blipFill>
                  <a:blip r:embed="rId1">
                    <a:clrChange>
                      <a:clrFrom>
                        <a:srgbClr val="EE3E41"/>
                      </a:clrFrom>
                      <a:clrTo>
                        <a:srgbClr val="EE3E41">
                          <a:alpha val="0"/>
                        </a:srgbClr>
                      </a:clrTo>
                    </a:clrChange>
                    <a:extLst>
                      <a:ext uri="{28A0092B-C50C-407E-A947-70E740481C1C}">
                        <a14:useLocalDpi xmlns:a14="http://schemas.microsoft.com/office/drawing/2010/main" val="0"/>
                      </a:ext>
                    </a:extLst>
                  </a:blip>
                  <a:srcRect/>
                  <a:stretch>
                    <a:fillRect/>
                  </a:stretch>
                </pic:blipFill>
                <pic:spPr bwMode="auto">
                  <a:xfrm>
                    <a:off x="0" y="0"/>
                    <a:ext cx="838835" cy="9004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1" behindDoc="0" locked="0" layoutInCell="1" allowOverlap="1" wp14:anchorId="53F41F50" wp14:editId="7675B8D7">
          <wp:simplePos x="0" y="0"/>
          <wp:positionH relativeFrom="column">
            <wp:posOffset>4804914</wp:posOffset>
          </wp:positionH>
          <wp:positionV relativeFrom="paragraph">
            <wp:posOffset>-276680</wp:posOffset>
          </wp:positionV>
          <wp:extent cx="1588770" cy="633730"/>
          <wp:effectExtent l="0" t="0" r="0" b="0"/>
          <wp:wrapNone/>
          <wp:docPr id="21" name="Picture 21" descr="Resultado de imagen para ibero puebl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ibero puebla logo"/>
                  <pic:cNvPicPr>
                    <a:picLocks noChangeAspect="1" noChangeArrowheads="1"/>
                  </pic:cNvPicPr>
                </pic:nvPicPr>
                <pic:blipFill>
                  <a:blip r:embed="rId2">
                    <a:biLevel thresh="25000"/>
                    <a:extLst>
                      <a:ext uri="{28A0092B-C50C-407E-A947-70E740481C1C}">
                        <a14:useLocalDpi xmlns:a14="http://schemas.microsoft.com/office/drawing/2010/main" val="0"/>
                      </a:ext>
                    </a:extLst>
                  </a:blip>
                  <a:srcRect/>
                  <a:stretch>
                    <a:fillRect/>
                  </a:stretch>
                </pic:blipFill>
                <pic:spPr bwMode="auto">
                  <a:xfrm>
                    <a:off x="0" y="0"/>
                    <a:ext cx="1588770" cy="6337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658240" behindDoc="0" locked="0" layoutInCell="1" allowOverlap="1" wp14:anchorId="762DC7AC" wp14:editId="17D7D621">
              <wp:simplePos x="0" y="0"/>
              <wp:positionH relativeFrom="page">
                <wp:align>right</wp:align>
              </wp:positionH>
              <wp:positionV relativeFrom="paragraph">
                <wp:posOffset>-449209</wp:posOffset>
              </wp:positionV>
              <wp:extent cx="7792085" cy="1002665"/>
              <wp:effectExtent l="0" t="0" r="18415" b="26035"/>
              <wp:wrapNone/>
              <wp:docPr id="12" name="Rectangle 12"/>
              <wp:cNvGraphicFramePr/>
              <a:graphic xmlns:a="http://schemas.openxmlformats.org/drawingml/2006/main">
                <a:graphicData uri="http://schemas.microsoft.com/office/word/2010/wordprocessingShape">
                  <wps:wsp>
                    <wps:cNvSpPr/>
                    <wps:spPr>
                      <a:xfrm>
                        <a:off x="0" y="0"/>
                        <a:ext cx="7792085" cy="1002665"/>
                      </a:xfrm>
                      <a:prstGeom prst="rect">
                        <a:avLst/>
                      </a:prstGeom>
                      <a:solidFill>
                        <a:srgbClr val="DA0423"/>
                      </a:solidFill>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12" style="position:absolute;margin-left:562.35pt;margin-top:-35.35pt;width:613.55pt;height:78.9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spid="_x0000_s1026" fillcolor="#da0423" strokecolor="#196b24 [3206]" strokeweight=".5pt" w14:anchorId="4DE481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C9qWwIAACUFAAAOAAAAZHJzL2Uyb0RvYy54bWysVNtqGzEQfS/0H4Tem73EuZmsg0lIKYTE&#10;JCl5lrWSvaDVqCPZa/frO5LXa5MGAqUv2pmd+9EZXd9sWsPWCn0DtuLFSc6ZshLqxi4q/vP1/tsl&#10;Zz4IWwsDVlV8qzy/mXz9ct25sSphCaZWyCiJ9ePOVXwZghtnmZdL1Qp/Ak5ZMmrAVgRScZHVKDrK&#10;3pqszPPzrAOsHYJU3tPfu52RT1J+rZUMT1p7FZipOPUW0onpnMczm1yL8QKFWzayb0P8QxetaCwV&#10;HVLdiSDYCpu/UrWNRPCgw4mENgOtG6nSDDRNkb+b5mUpnEqzEDjeDTD5/5dWPq5f3AwJhs75sScx&#10;TrHR2MYv9cc2CaztAJbaBCbp58XFVZlfnnEmyVbkeXl+fhbhzA7hDn34rqBlUag40m0kkMT6wYed&#10;694lVvNgmvq+MSYpuJjfGmRrQTd3N81H5Wmf/cgtOzSdpLA1KgYb+6w0a2pqs0gVE5/UkE9IqWzY&#10;J0zeMUxT7SHw9PPA3j+GqsS1Ibj8PHiISJXBhiG4bSzgRwlMKHoM9M6f0D6aO4pzqLczZAg7pnsn&#10;7xsC/0H4MBNI1KYloHUNT3RoA13FoZc4WwL+/uh/9CfGkZWzjlal4v7XSqDizPywxMWrYjSKu5WU&#10;0dlFSQoeW+bHFrtqb4HutKCHwckkRv9g9qJGaN9oq6exKpmElVS74jLgXrkNuxWmd0Gq6TS50T45&#10;ER7si5P7W4/ket28CXQ9AwOR9xH2ayXG74i48433YWG6CqCbxNIDrj3etIuJ5/27EZf9WE9eh9dt&#10;8gcAAP//AwBQSwMEFAAGAAgAAAAhANt+jx3bAAAACAEAAA8AAABkcnMvZG93bnJldi54bWxMj0FP&#10;g0AUhO8m/ofNM/HWLuXgEuTREBPvWqtJbwv7BFr2LWEXiv/e7UmPk5nMfFPsVzuIhSbfO0bYbRMQ&#10;xI0zPbcIx4/XTQbCB81GD44J4Yc87Mv7u0Lnxl35nZZDaEUsYZ9rhC6EMZfSNx1Z7bduJI7et5us&#10;DlFOrTSTvsZyO8g0SZ6k1T3HhU6P9NJRcznMFqHuK+mOZN/OX+tc2U+VLe0pQ3x8WKtnEIHW8BeG&#10;G35EhzIy1W5m48WAEI8EhI1KFIibnaZqB6JGyFQKsizk/wPlLwAAAP//AwBQSwECLQAUAAYACAAA&#10;ACEAtoM4kv4AAADhAQAAEwAAAAAAAAAAAAAAAAAAAAAAW0NvbnRlbnRfVHlwZXNdLnhtbFBLAQIt&#10;ABQABgAIAAAAIQA4/SH/1gAAAJQBAAALAAAAAAAAAAAAAAAAAC8BAABfcmVscy8ucmVsc1BLAQIt&#10;ABQABgAIAAAAIQDShC9qWwIAACUFAAAOAAAAAAAAAAAAAAAAAC4CAABkcnMvZTJvRG9jLnhtbFBL&#10;AQItABQABgAIAAAAIQDbfo8d2wAAAAgBAAAPAAAAAAAAAAAAAAAAALUEAABkcnMvZG93bnJldi54&#10;bWxQSwUGAAAAAAQABADzAAAAvQUAAAAA&#10;">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46580"/>
    <w:multiLevelType w:val="multilevel"/>
    <w:tmpl w:val="49A81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B92134"/>
    <w:multiLevelType w:val="multilevel"/>
    <w:tmpl w:val="190E7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1A54D4"/>
    <w:multiLevelType w:val="multilevel"/>
    <w:tmpl w:val="13FE70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8862F6"/>
    <w:multiLevelType w:val="hybridMultilevel"/>
    <w:tmpl w:val="A694100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744349A"/>
    <w:multiLevelType w:val="hybridMultilevel"/>
    <w:tmpl w:val="462A362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79140CD"/>
    <w:multiLevelType w:val="multilevel"/>
    <w:tmpl w:val="73FCF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CB46EB"/>
    <w:multiLevelType w:val="hybridMultilevel"/>
    <w:tmpl w:val="D7A8F5A6"/>
    <w:lvl w:ilvl="0" w:tplc="080A0001">
      <w:start w:val="1"/>
      <w:numFmt w:val="bullet"/>
      <w:lvlText w:val=""/>
      <w:lvlJc w:val="left"/>
      <w:pPr>
        <w:ind w:left="1080" w:hanging="360"/>
      </w:pPr>
      <w:rPr>
        <w:rFonts w:ascii="Symbol" w:hAnsi="Symbol" w:hint="default"/>
      </w:rPr>
    </w:lvl>
    <w:lvl w:ilvl="1" w:tplc="080A0003">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7" w15:restartNumberingAfterBreak="0">
    <w:nsid w:val="1E735B5E"/>
    <w:multiLevelType w:val="multilevel"/>
    <w:tmpl w:val="E82A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820D1C"/>
    <w:multiLevelType w:val="multilevel"/>
    <w:tmpl w:val="2D28A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6B3874"/>
    <w:multiLevelType w:val="hybridMultilevel"/>
    <w:tmpl w:val="EFCC2C3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D346494"/>
    <w:multiLevelType w:val="hybridMultilevel"/>
    <w:tmpl w:val="E778AC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EFD5A30"/>
    <w:multiLevelType w:val="hybridMultilevel"/>
    <w:tmpl w:val="4C2482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32A07A9"/>
    <w:multiLevelType w:val="hybridMultilevel"/>
    <w:tmpl w:val="3EF006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50A76F6"/>
    <w:multiLevelType w:val="hybridMultilevel"/>
    <w:tmpl w:val="2DE073B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E114702"/>
    <w:multiLevelType w:val="hybridMultilevel"/>
    <w:tmpl w:val="33C8D63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3E864A93"/>
    <w:multiLevelType w:val="multilevel"/>
    <w:tmpl w:val="75D27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6C23ACD"/>
    <w:multiLevelType w:val="multilevel"/>
    <w:tmpl w:val="39B2B8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FAF2FEF"/>
    <w:multiLevelType w:val="multilevel"/>
    <w:tmpl w:val="32B6F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BE70FB"/>
    <w:multiLevelType w:val="multilevel"/>
    <w:tmpl w:val="3AC276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37F6E12"/>
    <w:multiLevelType w:val="hybridMultilevel"/>
    <w:tmpl w:val="E1E4971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5A6F12DB"/>
    <w:multiLevelType w:val="multilevel"/>
    <w:tmpl w:val="11EC09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A7570C5"/>
    <w:multiLevelType w:val="hybridMultilevel"/>
    <w:tmpl w:val="E97261F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5D695F96"/>
    <w:multiLevelType w:val="hybridMultilevel"/>
    <w:tmpl w:val="9BD830F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63AA3C48"/>
    <w:multiLevelType w:val="multilevel"/>
    <w:tmpl w:val="B5DA1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A8362D7"/>
    <w:multiLevelType w:val="multilevel"/>
    <w:tmpl w:val="24449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75478947">
    <w:abstractNumId w:val="23"/>
  </w:num>
  <w:num w:numId="2" w16cid:durableId="1784880005">
    <w:abstractNumId w:val="16"/>
  </w:num>
  <w:num w:numId="3" w16cid:durableId="1486438343">
    <w:abstractNumId w:val="1"/>
  </w:num>
  <w:num w:numId="4" w16cid:durableId="913125525">
    <w:abstractNumId w:val="2"/>
  </w:num>
  <w:num w:numId="5" w16cid:durableId="888225464">
    <w:abstractNumId w:val="18"/>
  </w:num>
  <w:num w:numId="6" w16cid:durableId="1173030172">
    <w:abstractNumId w:val="12"/>
  </w:num>
  <w:num w:numId="7" w16cid:durableId="364143093">
    <w:abstractNumId w:val="13"/>
  </w:num>
  <w:num w:numId="8" w16cid:durableId="421099191">
    <w:abstractNumId w:val="10"/>
  </w:num>
  <w:num w:numId="9" w16cid:durableId="226112450">
    <w:abstractNumId w:val="19"/>
  </w:num>
  <w:num w:numId="10" w16cid:durableId="836725127">
    <w:abstractNumId w:val="20"/>
  </w:num>
  <w:num w:numId="11" w16cid:durableId="391122931">
    <w:abstractNumId w:val="4"/>
  </w:num>
  <w:num w:numId="12" w16cid:durableId="246312277">
    <w:abstractNumId w:val="6"/>
  </w:num>
  <w:num w:numId="13" w16cid:durableId="2126289">
    <w:abstractNumId w:val="11"/>
  </w:num>
  <w:num w:numId="14" w16cid:durableId="1218123097">
    <w:abstractNumId w:val="9"/>
  </w:num>
  <w:num w:numId="15" w16cid:durableId="1625190911">
    <w:abstractNumId w:val="3"/>
  </w:num>
  <w:num w:numId="16" w16cid:durableId="910584694">
    <w:abstractNumId w:val="21"/>
  </w:num>
  <w:num w:numId="17" w16cid:durableId="1234658552">
    <w:abstractNumId w:val="22"/>
  </w:num>
  <w:num w:numId="18" w16cid:durableId="854225267">
    <w:abstractNumId w:val="5"/>
  </w:num>
  <w:num w:numId="19" w16cid:durableId="562956973">
    <w:abstractNumId w:val="7"/>
  </w:num>
  <w:num w:numId="20" w16cid:durableId="1559172430">
    <w:abstractNumId w:val="15"/>
  </w:num>
  <w:num w:numId="21" w16cid:durableId="495733916">
    <w:abstractNumId w:val="0"/>
  </w:num>
  <w:num w:numId="22" w16cid:durableId="800614926">
    <w:abstractNumId w:val="17"/>
  </w:num>
  <w:num w:numId="23" w16cid:durableId="1354720012">
    <w:abstractNumId w:val="24"/>
  </w:num>
  <w:num w:numId="24" w16cid:durableId="881750060">
    <w:abstractNumId w:val="8"/>
  </w:num>
  <w:num w:numId="25" w16cid:durableId="8699890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6636"/>
    <w:rsid w:val="00022E00"/>
    <w:rsid w:val="000260CC"/>
    <w:rsid w:val="0002664A"/>
    <w:rsid w:val="00032139"/>
    <w:rsid w:val="00036386"/>
    <w:rsid w:val="00036986"/>
    <w:rsid w:val="0004284B"/>
    <w:rsid w:val="0004315E"/>
    <w:rsid w:val="00045180"/>
    <w:rsid w:val="00045D94"/>
    <w:rsid w:val="000512F9"/>
    <w:rsid w:val="0005389A"/>
    <w:rsid w:val="000629AF"/>
    <w:rsid w:val="00073D72"/>
    <w:rsid w:val="00074AF7"/>
    <w:rsid w:val="00082742"/>
    <w:rsid w:val="00085831"/>
    <w:rsid w:val="000913C7"/>
    <w:rsid w:val="00091AC2"/>
    <w:rsid w:val="000A1282"/>
    <w:rsid w:val="000A36E6"/>
    <w:rsid w:val="000B03B8"/>
    <w:rsid w:val="000B3EC6"/>
    <w:rsid w:val="000B44BC"/>
    <w:rsid w:val="000B7572"/>
    <w:rsid w:val="000C1B98"/>
    <w:rsid w:val="000C670A"/>
    <w:rsid w:val="000D4C87"/>
    <w:rsid w:val="000E194F"/>
    <w:rsid w:val="0010104F"/>
    <w:rsid w:val="00104543"/>
    <w:rsid w:val="0011372E"/>
    <w:rsid w:val="001140FE"/>
    <w:rsid w:val="001232B9"/>
    <w:rsid w:val="00124AB7"/>
    <w:rsid w:val="001250D1"/>
    <w:rsid w:val="00126C10"/>
    <w:rsid w:val="00146573"/>
    <w:rsid w:val="00160C1E"/>
    <w:rsid w:val="00164587"/>
    <w:rsid w:val="00177B77"/>
    <w:rsid w:val="00186F82"/>
    <w:rsid w:val="00195C52"/>
    <w:rsid w:val="001B41EE"/>
    <w:rsid w:val="001B476B"/>
    <w:rsid w:val="001C10DC"/>
    <w:rsid w:val="001C1A42"/>
    <w:rsid w:val="001C4F83"/>
    <w:rsid w:val="001D4C01"/>
    <w:rsid w:val="001E7227"/>
    <w:rsid w:val="001F7448"/>
    <w:rsid w:val="00207F47"/>
    <w:rsid w:val="00211580"/>
    <w:rsid w:val="00226630"/>
    <w:rsid w:val="00231807"/>
    <w:rsid w:val="00231B4C"/>
    <w:rsid w:val="00234B7A"/>
    <w:rsid w:val="00235851"/>
    <w:rsid w:val="00241D04"/>
    <w:rsid w:val="00242F43"/>
    <w:rsid w:val="00245F66"/>
    <w:rsid w:val="002468D7"/>
    <w:rsid w:val="00263FEE"/>
    <w:rsid w:val="002709FE"/>
    <w:rsid w:val="002740A8"/>
    <w:rsid w:val="002A41C3"/>
    <w:rsid w:val="002A591C"/>
    <w:rsid w:val="002A632C"/>
    <w:rsid w:val="002C3F63"/>
    <w:rsid w:val="002D22C0"/>
    <w:rsid w:val="002D5B48"/>
    <w:rsid w:val="002D6D7B"/>
    <w:rsid w:val="002E1200"/>
    <w:rsid w:val="002F4D5D"/>
    <w:rsid w:val="002F5C0A"/>
    <w:rsid w:val="00303181"/>
    <w:rsid w:val="00310886"/>
    <w:rsid w:val="003112F7"/>
    <w:rsid w:val="00312A96"/>
    <w:rsid w:val="00327F98"/>
    <w:rsid w:val="00332C1E"/>
    <w:rsid w:val="0033798E"/>
    <w:rsid w:val="00343BD7"/>
    <w:rsid w:val="00346E9A"/>
    <w:rsid w:val="00350612"/>
    <w:rsid w:val="00367C7E"/>
    <w:rsid w:val="00370BA1"/>
    <w:rsid w:val="00371396"/>
    <w:rsid w:val="00371DE3"/>
    <w:rsid w:val="0037263A"/>
    <w:rsid w:val="00377464"/>
    <w:rsid w:val="00396AF6"/>
    <w:rsid w:val="003A2A8C"/>
    <w:rsid w:val="003A5E97"/>
    <w:rsid w:val="003C1FF8"/>
    <w:rsid w:val="003C279F"/>
    <w:rsid w:val="003C2AC7"/>
    <w:rsid w:val="003C49B0"/>
    <w:rsid w:val="003D1CC2"/>
    <w:rsid w:val="003E3869"/>
    <w:rsid w:val="003E3983"/>
    <w:rsid w:val="003E543D"/>
    <w:rsid w:val="003E739F"/>
    <w:rsid w:val="003F654E"/>
    <w:rsid w:val="004020F1"/>
    <w:rsid w:val="00403F94"/>
    <w:rsid w:val="00433836"/>
    <w:rsid w:val="0043522E"/>
    <w:rsid w:val="00435FB7"/>
    <w:rsid w:val="0045022E"/>
    <w:rsid w:val="00450471"/>
    <w:rsid w:val="004537EA"/>
    <w:rsid w:val="00454FB5"/>
    <w:rsid w:val="00471FF6"/>
    <w:rsid w:val="00475A66"/>
    <w:rsid w:val="004836A1"/>
    <w:rsid w:val="0048752A"/>
    <w:rsid w:val="004875D8"/>
    <w:rsid w:val="0049315F"/>
    <w:rsid w:val="00496CFE"/>
    <w:rsid w:val="004C3611"/>
    <w:rsid w:val="004D092F"/>
    <w:rsid w:val="004E3EA1"/>
    <w:rsid w:val="004E6AE4"/>
    <w:rsid w:val="004F16F1"/>
    <w:rsid w:val="004F7EF9"/>
    <w:rsid w:val="00502FE1"/>
    <w:rsid w:val="00505D64"/>
    <w:rsid w:val="00506BD8"/>
    <w:rsid w:val="00513EE5"/>
    <w:rsid w:val="00537994"/>
    <w:rsid w:val="00546A89"/>
    <w:rsid w:val="00554C84"/>
    <w:rsid w:val="00562D7A"/>
    <w:rsid w:val="00566CD0"/>
    <w:rsid w:val="005779B0"/>
    <w:rsid w:val="005917C0"/>
    <w:rsid w:val="005952F7"/>
    <w:rsid w:val="005A43F8"/>
    <w:rsid w:val="005B1123"/>
    <w:rsid w:val="005D051A"/>
    <w:rsid w:val="005D2768"/>
    <w:rsid w:val="005E6636"/>
    <w:rsid w:val="005F340A"/>
    <w:rsid w:val="005F6BD2"/>
    <w:rsid w:val="005F790A"/>
    <w:rsid w:val="00606BBD"/>
    <w:rsid w:val="0061008B"/>
    <w:rsid w:val="0062047C"/>
    <w:rsid w:val="00621011"/>
    <w:rsid w:val="00624C23"/>
    <w:rsid w:val="006263E8"/>
    <w:rsid w:val="00626A49"/>
    <w:rsid w:val="006342F0"/>
    <w:rsid w:val="00652DD5"/>
    <w:rsid w:val="00664F8B"/>
    <w:rsid w:val="006803F2"/>
    <w:rsid w:val="0068514C"/>
    <w:rsid w:val="006964C2"/>
    <w:rsid w:val="006A2CDE"/>
    <w:rsid w:val="006A3880"/>
    <w:rsid w:val="006A45EE"/>
    <w:rsid w:val="006C70DB"/>
    <w:rsid w:val="006F1420"/>
    <w:rsid w:val="0070153D"/>
    <w:rsid w:val="00704CE4"/>
    <w:rsid w:val="00713B0C"/>
    <w:rsid w:val="0071496B"/>
    <w:rsid w:val="00714CC9"/>
    <w:rsid w:val="00746949"/>
    <w:rsid w:val="007650F9"/>
    <w:rsid w:val="007655AF"/>
    <w:rsid w:val="00767B94"/>
    <w:rsid w:val="007725E1"/>
    <w:rsid w:val="007749E9"/>
    <w:rsid w:val="00781320"/>
    <w:rsid w:val="00781B12"/>
    <w:rsid w:val="007939DF"/>
    <w:rsid w:val="007A1810"/>
    <w:rsid w:val="007B1BED"/>
    <w:rsid w:val="007B5006"/>
    <w:rsid w:val="007B6106"/>
    <w:rsid w:val="007C115B"/>
    <w:rsid w:val="007C146F"/>
    <w:rsid w:val="007C2E7B"/>
    <w:rsid w:val="007C32BC"/>
    <w:rsid w:val="007C4BA6"/>
    <w:rsid w:val="007C6ABF"/>
    <w:rsid w:val="007D1137"/>
    <w:rsid w:val="007D1EA9"/>
    <w:rsid w:val="007D4010"/>
    <w:rsid w:val="007D401A"/>
    <w:rsid w:val="007D5106"/>
    <w:rsid w:val="007E623E"/>
    <w:rsid w:val="007E67C3"/>
    <w:rsid w:val="008071EE"/>
    <w:rsid w:val="00807CE4"/>
    <w:rsid w:val="008120E3"/>
    <w:rsid w:val="008253C6"/>
    <w:rsid w:val="00825DD4"/>
    <w:rsid w:val="00826CE0"/>
    <w:rsid w:val="008313DA"/>
    <w:rsid w:val="00840970"/>
    <w:rsid w:val="008432ED"/>
    <w:rsid w:val="00845686"/>
    <w:rsid w:val="008543DC"/>
    <w:rsid w:val="00862AC1"/>
    <w:rsid w:val="00863583"/>
    <w:rsid w:val="00863E74"/>
    <w:rsid w:val="00867192"/>
    <w:rsid w:val="008744BA"/>
    <w:rsid w:val="00891A44"/>
    <w:rsid w:val="00895D7F"/>
    <w:rsid w:val="008A2F34"/>
    <w:rsid w:val="008A3BB7"/>
    <w:rsid w:val="008B119A"/>
    <w:rsid w:val="008B3AA9"/>
    <w:rsid w:val="008B5D8A"/>
    <w:rsid w:val="008B724A"/>
    <w:rsid w:val="008B7F1E"/>
    <w:rsid w:val="008C00BE"/>
    <w:rsid w:val="008E3F22"/>
    <w:rsid w:val="008F0D0A"/>
    <w:rsid w:val="008F150F"/>
    <w:rsid w:val="008F45CC"/>
    <w:rsid w:val="0090258D"/>
    <w:rsid w:val="009027FD"/>
    <w:rsid w:val="00911545"/>
    <w:rsid w:val="00912485"/>
    <w:rsid w:val="009138E3"/>
    <w:rsid w:val="00924D23"/>
    <w:rsid w:val="00926E74"/>
    <w:rsid w:val="00936187"/>
    <w:rsid w:val="009361A1"/>
    <w:rsid w:val="00941BF8"/>
    <w:rsid w:val="009441E0"/>
    <w:rsid w:val="0095712E"/>
    <w:rsid w:val="00957BAA"/>
    <w:rsid w:val="009818C8"/>
    <w:rsid w:val="009841B1"/>
    <w:rsid w:val="00984316"/>
    <w:rsid w:val="00987B18"/>
    <w:rsid w:val="009953FD"/>
    <w:rsid w:val="00996858"/>
    <w:rsid w:val="009B6AA8"/>
    <w:rsid w:val="009C7FED"/>
    <w:rsid w:val="009D1336"/>
    <w:rsid w:val="009E1391"/>
    <w:rsid w:val="009F291F"/>
    <w:rsid w:val="009F661F"/>
    <w:rsid w:val="00A03364"/>
    <w:rsid w:val="00A076AA"/>
    <w:rsid w:val="00A13D51"/>
    <w:rsid w:val="00A20A46"/>
    <w:rsid w:val="00A218CD"/>
    <w:rsid w:val="00A3207F"/>
    <w:rsid w:val="00A40DDE"/>
    <w:rsid w:val="00A52206"/>
    <w:rsid w:val="00A52E37"/>
    <w:rsid w:val="00A56A16"/>
    <w:rsid w:val="00A63C46"/>
    <w:rsid w:val="00A6511D"/>
    <w:rsid w:val="00A6695A"/>
    <w:rsid w:val="00A67D45"/>
    <w:rsid w:val="00A72005"/>
    <w:rsid w:val="00A858FB"/>
    <w:rsid w:val="00A91521"/>
    <w:rsid w:val="00A9557B"/>
    <w:rsid w:val="00A978F8"/>
    <w:rsid w:val="00AA3BBF"/>
    <w:rsid w:val="00AB0357"/>
    <w:rsid w:val="00AB2ED1"/>
    <w:rsid w:val="00AC12CE"/>
    <w:rsid w:val="00AC680F"/>
    <w:rsid w:val="00AC75CB"/>
    <w:rsid w:val="00AE3D39"/>
    <w:rsid w:val="00AF1D08"/>
    <w:rsid w:val="00AF1E8B"/>
    <w:rsid w:val="00AF2C8D"/>
    <w:rsid w:val="00B01683"/>
    <w:rsid w:val="00B0402D"/>
    <w:rsid w:val="00B11BF2"/>
    <w:rsid w:val="00B11E54"/>
    <w:rsid w:val="00B26E75"/>
    <w:rsid w:val="00B27DD9"/>
    <w:rsid w:val="00B363FE"/>
    <w:rsid w:val="00B47EC7"/>
    <w:rsid w:val="00B510C1"/>
    <w:rsid w:val="00B51945"/>
    <w:rsid w:val="00B64B46"/>
    <w:rsid w:val="00B6587C"/>
    <w:rsid w:val="00B72BBE"/>
    <w:rsid w:val="00B733C8"/>
    <w:rsid w:val="00B80543"/>
    <w:rsid w:val="00B81921"/>
    <w:rsid w:val="00B839D4"/>
    <w:rsid w:val="00B92DAA"/>
    <w:rsid w:val="00BA1D00"/>
    <w:rsid w:val="00BB1B61"/>
    <w:rsid w:val="00BB1C31"/>
    <w:rsid w:val="00BB4CA3"/>
    <w:rsid w:val="00BC380E"/>
    <w:rsid w:val="00BD092B"/>
    <w:rsid w:val="00BD7B59"/>
    <w:rsid w:val="00BD7D21"/>
    <w:rsid w:val="00BF1C09"/>
    <w:rsid w:val="00BF6113"/>
    <w:rsid w:val="00C10FCA"/>
    <w:rsid w:val="00C1566E"/>
    <w:rsid w:val="00C2286E"/>
    <w:rsid w:val="00C24A13"/>
    <w:rsid w:val="00C40BD2"/>
    <w:rsid w:val="00C43A81"/>
    <w:rsid w:val="00C45E94"/>
    <w:rsid w:val="00C57EA4"/>
    <w:rsid w:val="00C65F92"/>
    <w:rsid w:val="00C7745A"/>
    <w:rsid w:val="00C879C6"/>
    <w:rsid w:val="00C92FA9"/>
    <w:rsid w:val="00C96DA2"/>
    <w:rsid w:val="00C97367"/>
    <w:rsid w:val="00CA1860"/>
    <w:rsid w:val="00CA473A"/>
    <w:rsid w:val="00CB3066"/>
    <w:rsid w:val="00CC62E9"/>
    <w:rsid w:val="00CD2471"/>
    <w:rsid w:val="00CF0B56"/>
    <w:rsid w:val="00CF65CE"/>
    <w:rsid w:val="00D03F97"/>
    <w:rsid w:val="00D04A7D"/>
    <w:rsid w:val="00D06CEE"/>
    <w:rsid w:val="00D074AB"/>
    <w:rsid w:val="00D12A2D"/>
    <w:rsid w:val="00D13D0B"/>
    <w:rsid w:val="00D20396"/>
    <w:rsid w:val="00D21207"/>
    <w:rsid w:val="00D23AA0"/>
    <w:rsid w:val="00D35C19"/>
    <w:rsid w:val="00D412BE"/>
    <w:rsid w:val="00D44166"/>
    <w:rsid w:val="00D5628E"/>
    <w:rsid w:val="00D65BBC"/>
    <w:rsid w:val="00D72E50"/>
    <w:rsid w:val="00D749E3"/>
    <w:rsid w:val="00DA3CD1"/>
    <w:rsid w:val="00DC0254"/>
    <w:rsid w:val="00DC159F"/>
    <w:rsid w:val="00DC5304"/>
    <w:rsid w:val="00DD24BC"/>
    <w:rsid w:val="00DE4A2C"/>
    <w:rsid w:val="00DF5C09"/>
    <w:rsid w:val="00E05E95"/>
    <w:rsid w:val="00E0616C"/>
    <w:rsid w:val="00E1077B"/>
    <w:rsid w:val="00E131D6"/>
    <w:rsid w:val="00E138CE"/>
    <w:rsid w:val="00E1762A"/>
    <w:rsid w:val="00E25BF7"/>
    <w:rsid w:val="00E51CB7"/>
    <w:rsid w:val="00E5535C"/>
    <w:rsid w:val="00E71A5A"/>
    <w:rsid w:val="00E7725E"/>
    <w:rsid w:val="00E81282"/>
    <w:rsid w:val="00E85100"/>
    <w:rsid w:val="00E86CC0"/>
    <w:rsid w:val="00E943B0"/>
    <w:rsid w:val="00EA4A72"/>
    <w:rsid w:val="00EC7F51"/>
    <w:rsid w:val="00ED6E65"/>
    <w:rsid w:val="00ED7801"/>
    <w:rsid w:val="00EE518C"/>
    <w:rsid w:val="00EE72AA"/>
    <w:rsid w:val="00EF04A0"/>
    <w:rsid w:val="00EF0D66"/>
    <w:rsid w:val="00EF5EF1"/>
    <w:rsid w:val="00F0346A"/>
    <w:rsid w:val="00F073C4"/>
    <w:rsid w:val="00F1205E"/>
    <w:rsid w:val="00F1380F"/>
    <w:rsid w:val="00F16894"/>
    <w:rsid w:val="00F223A2"/>
    <w:rsid w:val="00F4450A"/>
    <w:rsid w:val="00F44D66"/>
    <w:rsid w:val="00F63FE9"/>
    <w:rsid w:val="00F830B9"/>
    <w:rsid w:val="00F853C7"/>
    <w:rsid w:val="00F87A18"/>
    <w:rsid w:val="00F93CEB"/>
    <w:rsid w:val="00F94FBC"/>
    <w:rsid w:val="00FA0290"/>
    <w:rsid w:val="00FB05BB"/>
    <w:rsid w:val="00FB42A8"/>
    <w:rsid w:val="00FC3348"/>
    <w:rsid w:val="00FD4A96"/>
    <w:rsid w:val="00FE1285"/>
    <w:rsid w:val="00FE4932"/>
    <w:rsid w:val="00FF1D45"/>
    <w:rsid w:val="00FF29E2"/>
    <w:rsid w:val="00FF5F7A"/>
    <w:rsid w:val="01AF22D7"/>
    <w:rsid w:val="02B3FD26"/>
    <w:rsid w:val="047B48C2"/>
    <w:rsid w:val="04E9CA04"/>
    <w:rsid w:val="0513FBC8"/>
    <w:rsid w:val="06D323BF"/>
    <w:rsid w:val="0AB9BA71"/>
    <w:rsid w:val="0BD7ACF5"/>
    <w:rsid w:val="0C3ECC57"/>
    <w:rsid w:val="0D6EFB74"/>
    <w:rsid w:val="0EA01CCA"/>
    <w:rsid w:val="1187C875"/>
    <w:rsid w:val="159C7FE7"/>
    <w:rsid w:val="164D1785"/>
    <w:rsid w:val="16BBB60A"/>
    <w:rsid w:val="177C4C42"/>
    <w:rsid w:val="17D1E0F7"/>
    <w:rsid w:val="19873224"/>
    <w:rsid w:val="1A382AE9"/>
    <w:rsid w:val="1A9770A6"/>
    <w:rsid w:val="1BCACF3C"/>
    <w:rsid w:val="1CEF5BEC"/>
    <w:rsid w:val="1DE1CCBD"/>
    <w:rsid w:val="1E71344F"/>
    <w:rsid w:val="1EE96883"/>
    <w:rsid w:val="1F3606EA"/>
    <w:rsid w:val="1F4A133F"/>
    <w:rsid w:val="2055945A"/>
    <w:rsid w:val="211986DF"/>
    <w:rsid w:val="271B3057"/>
    <w:rsid w:val="2A8BD353"/>
    <w:rsid w:val="2AFAE38B"/>
    <w:rsid w:val="2BB19E88"/>
    <w:rsid w:val="2CD35BA3"/>
    <w:rsid w:val="310D1EE5"/>
    <w:rsid w:val="3181E26B"/>
    <w:rsid w:val="326BB210"/>
    <w:rsid w:val="332B68BF"/>
    <w:rsid w:val="386A5504"/>
    <w:rsid w:val="3A33D8CA"/>
    <w:rsid w:val="3A3A08FE"/>
    <w:rsid w:val="3A7D0F29"/>
    <w:rsid w:val="3A7F3305"/>
    <w:rsid w:val="3E6A820C"/>
    <w:rsid w:val="3E6DA184"/>
    <w:rsid w:val="40CCAD4A"/>
    <w:rsid w:val="4253553B"/>
    <w:rsid w:val="43720F4C"/>
    <w:rsid w:val="43AE8814"/>
    <w:rsid w:val="43D7FDB3"/>
    <w:rsid w:val="441F2974"/>
    <w:rsid w:val="44321234"/>
    <w:rsid w:val="44C3DCB7"/>
    <w:rsid w:val="45261718"/>
    <w:rsid w:val="45F05058"/>
    <w:rsid w:val="464DD78E"/>
    <w:rsid w:val="4785B4E3"/>
    <w:rsid w:val="4BD5FD24"/>
    <w:rsid w:val="50D4B519"/>
    <w:rsid w:val="5102A088"/>
    <w:rsid w:val="51E07DD0"/>
    <w:rsid w:val="51ECAE92"/>
    <w:rsid w:val="5234D1B8"/>
    <w:rsid w:val="5281973F"/>
    <w:rsid w:val="53C81176"/>
    <w:rsid w:val="55D9020C"/>
    <w:rsid w:val="563C772F"/>
    <w:rsid w:val="583B075C"/>
    <w:rsid w:val="5A65D519"/>
    <w:rsid w:val="5B9E5BBA"/>
    <w:rsid w:val="5C62456F"/>
    <w:rsid w:val="5CA68C63"/>
    <w:rsid w:val="5CCC0CAE"/>
    <w:rsid w:val="5E56FB39"/>
    <w:rsid w:val="5F15E1DC"/>
    <w:rsid w:val="5F3BDC43"/>
    <w:rsid w:val="62D05B24"/>
    <w:rsid w:val="6575C6E3"/>
    <w:rsid w:val="66278E46"/>
    <w:rsid w:val="6A844EFA"/>
    <w:rsid w:val="6B83C1FE"/>
    <w:rsid w:val="6B8C1C92"/>
    <w:rsid w:val="6DF1ED6C"/>
    <w:rsid w:val="6EC4AE39"/>
    <w:rsid w:val="6F16F7DB"/>
    <w:rsid w:val="6FB900F3"/>
    <w:rsid w:val="7164D0E9"/>
    <w:rsid w:val="716E2EEE"/>
    <w:rsid w:val="7186A6F4"/>
    <w:rsid w:val="72A20EE2"/>
    <w:rsid w:val="735F45E9"/>
    <w:rsid w:val="73CC23D8"/>
    <w:rsid w:val="7684C280"/>
    <w:rsid w:val="76C5F728"/>
    <w:rsid w:val="78759ABE"/>
    <w:rsid w:val="78DBD4A7"/>
    <w:rsid w:val="793838AB"/>
    <w:rsid w:val="7B99F8D2"/>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128BEF"/>
  <w15:chartTrackingRefBased/>
  <w15:docId w15:val="{EF5D26B4-645F-48E6-BB8A-1F1300F1AE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6187"/>
  </w:style>
  <w:style w:type="paragraph" w:styleId="Ttulo1">
    <w:name w:val="heading 1"/>
    <w:basedOn w:val="Normal"/>
    <w:next w:val="Normal"/>
    <w:link w:val="Ttulo1Car"/>
    <w:uiPriority w:val="9"/>
    <w:qFormat/>
    <w:rsid w:val="005E663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5E663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5E6636"/>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5E6636"/>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5E6636"/>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5E6636"/>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5E6636"/>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5E6636"/>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5E6636"/>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E6636"/>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5E6636"/>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5E6636"/>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5E6636"/>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5E6636"/>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5E6636"/>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5E6636"/>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5E6636"/>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5E6636"/>
    <w:rPr>
      <w:rFonts w:eastAsiaTheme="majorEastAsia" w:cstheme="majorBidi"/>
      <w:color w:val="272727" w:themeColor="text1" w:themeTint="D8"/>
    </w:rPr>
  </w:style>
  <w:style w:type="paragraph" w:styleId="Ttulo">
    <w:name w:val="Title"/>
    <w:basedOn w:val="Normal"/>
    <w:next w:val="Normal"/>
    <w:link w:val="TtuloCar"/>
    <w:uiPriority w:val="10"/>
    <w:qFormat/>
    <w:rsid w:val="005E663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E663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5E6636"/>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5E6636"/>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5E6636"/>
    <w:pPr>
      <w:spacing w:before="160"/>
      <w:jc w:val="center"/>
    </w:pPr>
    <w:rPr>
      <w:i/>
      <w:iCs/>
      <w:color w:val="404040" w:themeColor="text1" w:themeTint="BF"/>
    </w:rPr>
  </w:style>
  <w:style w:type="character" w:customStyle="1" w:styleId="CitaCar">
    <w:name w:val="Cita Car"/>
    <w:basedOn w:val="Fuentedeprrafopredeter"/>
    <w:link w:val="Cita"/>
    <w:uiPriority w:val="29"/>
    <w:rsid w:val="005E6636"/>
    <w:rPr>
      <w:i/>
      <w:iCs/>
      <w:color w:val="404040" w:themeColor="text1" w:themeTint="BF"/>
    </w:rPr>
  </w:style>
  <w:style w:type="paragraph" w:styleId="Prrafodelista">
    <w:name w:val="List Paragraph"/>
    <w:basedOn w:val="Normal"/>
    <w:uiPriority w:val="34"/>
    <w:qFormat/>
    <w:rsid w:val="005E6636"/>
    <w:pPr>
      <w:ind w:left="720"/>
      <w:contextualSpacing/>
    </w:pPr>
  </w:style>
  <w:style w:type="character" w:styleId="nfasisintenso">
    <w:name w:val="Intense Emphasis"/>
    <w:basedOn w:val="Fuentedeprrafopredeter"/>
    <w:uiPriority w:val="21"/>
    <w:qFormat/>
    <w:rsid w:val="005E6636"/>
    <w:rPr>
      <w:i/>
      <w:iCs/>
      <w:color w:val="0F4761" w:themeColor="accent1" w:themeShade="BF"/>
    </w:rPr>
  </w:style>
  <w:style w:type="paragraph" w:styleId="Citadestacada">
    <w:name w:val="Intense Quote"/>
    <w:basedOn w:val="Normal"/>
    <w:next w:val="Normal"/>
    <w:link w:val="CitadestacadaCar"/>
    <w:uiPriority w:val="30"/>
    <w:qFormat/>
    <w:rsid w:val="005E663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5E6636"/>
    <w:rPr>
      <w:i/>
      <w:iCs/>
      <w:color w:val="0F4761" w:themeColor="accent1" w:themeShade="BF"/>
    </w:rPr>
  </w:style>
  <w:style w:type="character" w:styleId="Referenciaintensa">
    <w:name w:val="Intense Reference"/>
    <w:basedOn w:val="Fuentedeprrafopredeter"/>
    <w:uiPriority w:val="32"/>
    <w:qFormat/>
    <w:rsid w:val="005E6636"/>
    <w:rPr>
      <w:b/>
      <w:bCs/>
      <w:smallCaps/>
      <w:color w:val="0F4761" w:themeColor="accent1" w:themeShade="BF"/>
      <w:spacing w:val="5"/>
    </w:rPr>
  </w:style>
  <w:style w:type="paragraph" w:styleId="Encabezado">
    <w:name w:val="header"/>
    <w:basedOn w:val="Normal"/>
    <w:link w:val="EncabezadoCar"/>
    <w:uiPriority w:val="99"/>
    <w:unhideWhenUsed/>
    <w:rsid w:val="0090258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0258D"/>
  </w:style>
  <w:style w:type="paragraph" w:styleId="Piedepgina">
    <w:name w:val="footer"/>
    <w:basedOn w:val="Normal"/>
    <w:link w:val="PiedepginaCar"/>
    <w:uiPriority w:val="99"/>
    <w:unhideWhenUsed/>
    <w:rsid w:val="0090258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0258D"/>
  </w:style>
  <w:style w:type="character" w:styleId="Hipervnculo">
    <w:name w:val="Hyperlink"/>
    <w:basedOn w:val="Fuentedeprrafopredeter"/>
    <w:uiPriority w:val="99"/>
    <w:unhideWhenUsed/>
    <w:rsid w:val="00E0616C"/>
    <w:rPr>
      <w:color w:val="467886" w:themeColor="hyperlink"/>
      <w:u w:val="single"/>
    </w:rPr>
  </w:style>
  <w:style w:type="character" w:styleId="Mencinsinresolver">
    <w:name w:val="Unresolved Mention"/>
    <w:basedOn w:val="Fuentedeprrafopredeter"/>
    <w:uiPriority w:val="99"/>
    <w:semiHidden/>
    <w:unhideWhenUsed/>
    <w:rsid w:val="00E0616C"/>
    <w:rPr>
      <w:color w:val="605E5C"/>
      <w:shd w:val="clear" w:color="auto" w:fill="E1DFDD"/>
    </w:rPr>
  </w:style>
  <w:style w:type="paragraph" w:styleId="Descripcin">
    <w:name w:val="caption"/>
    <w:basedOn w:val="Normal"/>
    <w:next w:val="Normal"/>
    <w:uiPriority w:val="35"/>
    <w:unhideWhenUsed/>
    <w:qFormat/>
    <w:rsid w:val="009441E0"/>
    <w:pPr>
      <w:spacing w:after="200" w:line="240" w:lineRule="auto"/>
    </w:pPr>
    <w:rPr>
      <w:i/>
      <w:iCs/>
      <w:color w:val="0E2841" w:themeColor="text2"/>
      <w:sz w:val="18"/>
      <w:szCs w:val="18"/>
    </w:rPr>
  </w:style>
  <w:style w:type="paragraph" w:styleId="NormalWeb">
    <w:name w:val="Normal (Web)"/>
    <w:basedOn w:val="Normal"/>
    <w:uiPriority w:val="99"/>
    <w:semiHidden/>
    <w:unhideWhenUsed/>
    <w:rsid w:val="0010104F"/>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234747">
      <w:bodyDiv w:val="1"/>
      <w:marLeft w:val="0"/>
      <w:marRight w:val="0"/>
      <w:marTop w:val="0"/>
      <w:marBottom w:val="0"/>
      <w:divBdr>
        <w:top w:val="none" w:sz="0" w:space="0" w:color="auto"/>
        <w:left w:val="none" w:sz="0" w:space="0" w:color="auto"/>
        <w:bottom w:val="none" w:sz="0" w:space="0" w:color="auto"/>
        <w:right w:val="none" w:sz="0" w:space="0" w:color="auto"/>
      </w:divBdr>
      <w:divsChild>
        <w:div w:id="1227179934">
          <w:marLeft w:val="0"/>
          <w:marRight w:val="0"/>
          <w:marTop w:val="0"/>
          <w:marBottom w:val="0"/>
          <w:divBdr>
            <w:top w:val="none" w:sz="0" w:space="0" w:color="auto"/>
            <w:left w:val="none" w:sz="0" w:space="0" w:color="auto"/>
            <w:bottom w:val="none" w:sz="0" w:space="0" w:color="auto"/>
            <w:right w:val="none" w:sz="0" w:space="0" w:color="auto"/>
          </w:divBdr>
          <w:divsChild>
            <w:div w:id="47641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06782">
      <w:bodyDiv w:val="1"/>
      <w:marLeft w:val="0"/>
      <w:marRight w:val="0"/>
      <w:marTop w:val="0"/>
      <w:marBottom w:val="0"/>
      <w:divBdr>
        <w:top w:val="none" w:sz="0" w:space="0" w:color="auto"/>
        <w:left w:val="none" w:sz="0" w:space="0" w:color="auto"/>
        <w:bottom w:val="none" w:sz="0" w:space="0" w:color="auto"/>
        <w:right w:val="none" w:sz="0" w:space="0" w:color="auto"/>
      </w:divBdr>
    </w:div>
    <w:div w:id="129370197">
      <w:bodyDiv w:val="1"/>
      <w:marLeft w:val="0"/>
      <w:marRight w:val="0"/>
      <w:marTop w:val="0"/>
      <w:marBottom w:val="0"/>
      <w:divBdr>
        <w:top w:val="none" w:sz="0" w:space="0" w:color="auto"/>
        <w:left w:val="none" w:sz="0" w:space="0" w:color="auto"/>
        <w:bottom w:val="none" w:sz="0" w:space="0" w:color="auto"/>
        <w:right w:val="none" w:sz="0" w:space="0" w:color="auto"/>
      </w:divBdr>
    </w:div>
    <w:div w:id="307059330">
      <w:bodyDiv w:val="1"/>
      <w:marLeft w:val="0"/>
      <w:marRight w:val="0"/>
      <w:marTop w:val="0"/>
      <w:marBottom w:val="0"/>
      <w:divBdr>
        <w:top w:val="none" w:sz="0" w:space="0" w:color="auto"/>
        <w:left w:val="none" w:sz="0" w:space="0" w:color="auto"/>
        <w:bottom w:val="none" w:sz="0" w:space="0" w:color="auto"/>
        <w:right w:val="none" w:sz="0" w:space="0" w:color="auto"/>
      </w:divBdr>
    </w:div>
    <w:div w:id="396167350">
      <w:bodyDiv w:val="1"/>
      <w:marLeft w:val="0"/>
      <w:marRight w:val="0"/>
      <w:marTop w:val="0"/>
      <w:marBottom w:val="0"/>
      <w:divBdr>
        <w:top w:val="none" w:sz="0" w:space="0" w:color="auto"/>
        <w:left w:val="none" w:sz="0" w:space="0" w:color="auto"/>
        <w:bottom w:val="none" w:sz="0" w:space="0" w:color="auto"/>
        <w:right w:val="none" w:sz="0" w:space="0" w:color="auto"/>
      </w:divBdr>
    </w:div>
    <w:div w:id="421997674">
      <w:bodyDiv w:val="1"/>
      <w:marLeft w:val="0"/>
      <w:marRight w:val="0"/>
      <w:marTop w:val="0"/>
      <w:marBottom w:val="0"/>
      <w:divBdr>
        <w:top w:val="none" w:sz="0" w:space="0" w:color="auto"/>
        <w:left w:val="none" w:sz="0" w:space="0" w:color="auto"/>
        <w:bottom w:val="none" w:sz="0" w:space="0" w:color="auto"/>
        <w:right w:val="none" w:sz="0" w:space="0" w:color="auto"/>
      </w:divBdr>
    </w:div>
    <w:div w:id="451554732">
      <w:bodyDiv w:val="1"/>
      <w:marLeft w:val="0"/>
      <w:marRight w:val="0"/>
      <w:marTop w:val="0"/>
      <w:marBottom w:val="0"/>
      <w:divBdr>
        <w:top w:val="none" w:sz="0" w:space="0" w:color="auto"/>
        <w:left w:val="none" w:sz="0" w:space="0" w:color="auto"/>
        <w:bottom w:val="none" w:sz="0" w:space="0" w:color="auto"/>
        <w:right w:val="none" w:sz="0" w:space="0" w:color="auto"/>
      </w:divBdr>
    </w:div>
    <w:div w:id="502739351">
      <w:bodyDiv w:val="1"/>
      <w:marLeft w:val="0"/>
      <w:marRight w:val="0"/>
      <w:marTop w:val="0"/>
      <w:marBottom w:val="0"/>
      <w:divBdr>
        <w:top w:val="none" w:sz="0" w:space="0" w:color="auto"/>
        <w:left w:val="none" w:sz="0" w:space="0" w:color="auto"/>
        <w:bottom w:val="none" w:sz="0" w:space="0" w:color="auto"/>
        <w:right w:val="none" w:sz="0" w:space="0" w:color="auto"/>
      </w:divBdr>
    </w:div>
    <w:div w:id="578055992">
      <w:bodyDiv w:val="1"/>
      <w:marLeft w:val="0"/>
      <w:marRight w:val="0"/>
      <w:marTop w:val="0"/>
      <w:marBottom w:val="0"/>
      <w:divBdr>
        <w:top w:val="none" w:sz="0" w:space="0" w:color="auto"/>
        <w:left w:val="none" w:sz="0" w:space="0" w:color="auto"/>
        <w:bottom w:val="none" w:sz="0" w:space="0" w:color="auto"/>
        <w:right w:val="none" w:sz="0" w:space="0" w:color="auto"/>
      </w:divBdr>
    </w:div>
    <w:div w:id="590891856">
      <w:bodyDiv w:val="1"/>
      <w:marLeft w:val="0"/>
      <w:marRight w:val="0"/>
      <w:marTop w:val="0"/>
      <w:marBottom w:val="0"/>
      <w:divBdr>
        <w:top w:val="none" w:sz="0" w:space="0" w:color="auto"/>
        <w:left w:val="none" w:sz="0" w:space="0" w:color="auto"/>
        <w:bottom w:val="none" w:sz="0" w:space="0" w:color="auto"/>
        <w:right w:val="none" w:sz="0" w:space="0" w:color="auto"/>
      </w:divBdr>
    </w:div>
    <w:div w:id="595791199">
      <w:bodyDiv w:val="1"/>
      <w:marLeft w:val="0"/>
      <w:marRight w:val="0"/>
      <w:marTop w:val="0"/>
      <w:marBottom w:val="0"/>
      <w:divBdr>
        <w:top w:val="none" w:sz="0" w:space="0" w:color="auto"/>
        <w:left w:val="none" w:sz="0" w:space="0" w:color="auto"/>
        <w:bottom w:val="none" w:sz="0" w:space="0" w:color="auto"/>
        <w:right w:val="none" w:sz="0" w:space="0" w:color="auto"/>
      </w:divBdr>
      <w:divsChild>
        <w:div w:id="1294869521">
          <w:marLeft w:val="0"/>
          <w:marRight w:val="0"/>
          <w:marTop w:val="0"/>
          <w:marBottom w:val="0"/>
          <w:divBdr>
            <w:top w:val="none" w:sz="0" w:space="0" w:color="auto"/>
            <w:left w:val="none" w:sz="0" w:space="0" w:color="auto"/>
            <w:bottom w:val="none" w:sz="0" w:space="0" w:color="auto"/>
            <w:right w:val="none" w:sz="0" w:space="0" w:color="auto"/>
          </w:divBdr>
          <w:divsChild>
            <w:div w:id="3835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101248">
      <w:bodyDiv w:val="1"/>
      <w:marLeft w:val="0"/>
      <w:marRight w:val="0"/>
      <w:marTop w:val="0"/>
      <w:marBottom w:val="0"/>
      <w:divBdr>
        <w:top w:val="none" w:sz="0" w:space="0" w:color="auto"/>
        <w:left w:val="none" w:sz="0" w:space="0" w:color="auto"/>
        <w:bottom w:val="none" w:sz="0" w:space="0" w:color="auto"/>
        <w:right w:val="none" w:sz="0" w:space="0" w:color="auto"/>
      </w:divBdr>
    </w:div>
    <w:div w:id="634793440">
      <w:bodyDiv w:val="1"/>
      <w:marLeft w:val="0"/>
      <w:marRight w:val="0"/>
      <w:marTop w:val="0"/>
      <w:marBottom w:val="0"/>
      <w:divBdr>
        <w:top w:val="none" w:sz="0" w:space="0" w:color="auto"/>
        <w:left w:val="none" w:sz="0" w:space="0" w:color="auto"/>
        <w:bottom w:val="none" w:sz="0" w:space="0" w:color="auto"/>
        <w:right w:val="none" w:sz="0" w:space="0" w:color="auto"/>
      </w:divBdr>
    </w:div>
    <w:div w:id="636372066">
      <w:bodyDiv w:val="1"/>
      <w:marLeft w:val="0"/>
      <w:marRight w:val="0"/>
      <w:marTop w:val="0"/>
      <w:marBottom w:val="0"/>
      <w:divBdr>
        <w:top w:val="none" w:sz="0" w:space="0" w:color="auto"/>
        <w:left w:val="none" w:sz="0" w:space="0" w:color="auto"/>
        <w:bottom w:val="none" w:sz="0" w:space="0" w:color="auto"/>
        <w:right w:val="none" w:sz="0" w:space="0" w:color="auto"/>
      </w:divBdr>
    </w:div>
    <w:div w:id="699286576">
      <w:bodyDiv w:val="1"/>
      <w:marLeft w:val="0"/>
      <w:marRight w:val="0"/>
      <w:marTop w:val="0"/>
      <w:marBottom w:val="0"/>
      <w:divBdr>
        <w:top w:val="none" w:sz="0" w:space="0" w:color="auto"/>
        <w:left w:val="none" w:sz="0" w:space="0" w:color="auto"/>
        <w:bottom w:val="none" w:sz="0" w:space="0" w:color="auto"/>
        <w:right w:val="none" w:sz="0" w:space="0" w:color="auto"/>
      </w:divBdr>
    </w:div>
    <w:div w:id="776754058">
      <w:bodyDiv w:val="1"/>
      <w:marLeft w:val="0"/>
      <w:marRight w:val="0"/>
      <w:marTop w:val="0"/>
      <w:marBottom w:val="0"/>
      <w:divBdr>
        <w:top w:val="none" w:sz="0" w:space="0" w:color="auto"/>
        <w:left w:val="none" w:sz="0" w:space="0" w:color="auto"/>
        <w:bottom w:val="none" w:sz="0" w:space="0" w:color="auto"/>
        <w:right w:val="none" w:sz="0" w:space="0" w:color="auto"/>
      </w:divBdr>
    </w:div>
    <w:div w:id="824013769">
      <w:bodyDiv w:val="1"/>
      <w:marLeft w:val="0"/>
      <w:marRight w:val="0"/>
      <w:marTop w:val="0"/>
      <w:marBottom w:val="0"/>
      <w:divBdr>
        <w:top w:val="none" w:sz="0" w:space="0" w:color="auto"/>
        <w:left w:val="none" w:sz="0" w:space="0" w:color="auto"/>
        <w:bottom w:val="none" w:sz="0" w:space="0" w:color="auto"/>
        <w:right w:val="none" w:sz="0" w:space="0" w:color="auto"/>
      </w:divBdr>
    </w:div>
    <w:div w:id="839733704">
      <w:bodyDiv w:val="1"/>
      <w:marLeft w:val="0"/>
      <w:marRight w:val="0"/>
      <w:marTop w:val="0"/>
      <w:marBottom w:val="0"/>
      <w:divBdr>
        <w:top w:val="none" w:sz="0" w:space="0" w:color="auto"/>
        <w:left w:val="none" w:sz="0" w:space="0" w:color="auto"/>
        <w:bottom w:val="none" w:sz="0" w:space="0" w:color="auto"/>
        <w:right w:val="none" w:sz="0" w:space="0" w:color="auto"/>
      </w:divBdr>
      <w:divsChild>
        <w:div w:id="575290063">
          <w:marLeft w:val="0"/>
          <w:marRight w:val="0"/>
          <w:marTop w:val="0"/>
          <w:marBottom w:val="0"/>
          <w:divBdr>
            <w:top w:val="none" w:sz="0" w:space="0" w:color="auto"/>
            <w:left w:val="none" w:sz="0" w:space="0" w:color="auto"/>
            <w:bottom w:val="none" w:sz="0" w:space="0" w:color="auto"/>
            <w:right w:val="none" w:sz="0" w:space="0" w:color="auto"/>
          </w:divBdr>
          <w:divsChild>
            <w:div w:id="177336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074204">
      <w:bodyDiv w:val="1"/>
      <w:marLeft w:val="0"/>
      <w:marRight w:val="0"/>
      <w:marTop w:val="0"/>
      <w:marBottom w:val="0"/>
      <w:divBdr>
        <w:top w:val="none" w:sz="0" w:space="0" w:color="auto"/>
        <w:left w:val="none" w:sz="0" w:space="0" w:color="auto"/>
        <w:bottom w:val="none" w:sz="0" w:space="0" w:color="auto"/>
        <w:right w:val="none" w:sz="0" w:space="0" w:color="auto"/>
      </w:divBdr>
    </w:div>
    <w:div w:id="989945723">
      <w:bodyDiv w:val="1"/>
      <w:marLeft w:val="0"/>
      <w:marRight w:val="0"/>
      <w:marTop w:val="0"/>
      <w:marBottom w:val="0"/>
      <w:divBdr>
        <w:top w:val="none" w:sz="0" w:space="0" w:color="auto"/>
        <w:left w:val="none" w:sz="0" w:space="0" w:color="auto"/>
        <w:bottom w:val="none" w:sz="0" w:space="0" w:color="auto"/>
        <w:right w:val="none" w:sz="0" w:space="0" w:color="auto"/>
      </w:divBdr>
    </w:div>
    <w:div w:id="1020858691">
      <w:bodyDiv w:val="1"/>
      <w:marLeft w:val="0"/>
      <w:marRight w:val="0"/>
      <w:marTop w:val="0"/>
      <w:marBottom w:val="0"/>
      <w:divBdr>
        <w:top w:val="none" w:sz="0" w:space="0" w:color="auto"/>
        <w:left w:val="none" w:sz="0" w:space="0" w:color="auto"/>
        <w:bottom w:val="none" w:sz="0" w:space="0" w:color="auto"/>
        <w:right w:val="none" w:sz="0" w:space="0" w:color="auto"/>
      </w:divBdr>
    </w:div>
    <w:div w:id="1053311069">
      <w:bodyDiv w:val="1"/>
      <w:marLeft w:val="0"/>
      <w:marRight w:val="0"/>
      <w:marTop w:val="0"/>
      <w:marBottom w:val="0"/>
      <w:divBdr>
        <w:top w:val="none" w:sz="0" w:space="0" w:color="auto"/>
        <w:left w:val="none" w:sz="0" w:space="0" w:color="auto"/>
        <w:bottom w:val="none" w:sz="0" w:space="0" w:color="auto"/>
        <w:right w:val="none" w:sz="0" w:space="0" w:color="auto"/>
      </w:divBdr>
    </w:div>
    <w:div w:id="1084642921">
      <w:bodyDiv w:val="1"/>
      <w:marLeft w:val="0"/>
      <w:marRight w:val="0"/>
      <w:marTop w:val="0"/>
      <w:marBottom w:val="0"/>
      <w:divBdr>
        <w:top w:val="none" w:sz="0" w:space="0" w:color="auto"/>
        <w:left w:val="none" w:sz="0" w:space="0" w:color="auto"/>
        <w:bottom w:val="none" w:sz="0" w:space="0" w:color="auto"/>
        <w:right w:val="none" w:sz="0" w:space="0" w:color="auto"/>
      </w:divBdr>
    </w:div>
    <w:div w:id="1128819074">
      <w:bodyDiv w:val="1"/>
      <w:marLeft w:val="0"/>
      <w:marRight w:val="0"/>
      <w:marTop w:val="0"/>
      <w:marBottom w:val="0"/>
      <w:divBdr>
        <w:top w:val="none" w:sz="0" w:space="0" w:color="auto"/>
        <w:left w:val="none" w:sz="0" w:space="0" w:color="auto"/>
        <w:bottom w:val="none" w:sz="0" w:space="0" w:color="auto"/>
        <w:right w:val="none" w:sz="0" w:space="0" w:color="auto"/>
      </w:divBdr>
    </w:div>
    <w:div w:id="1427580738">
      <w:bodyDiv w:val="1"/>
      <w:marLeft w:val="0"/>
      <w:marRight w:val="0"/>
      <w:marTop w:val="0"/>
      <w:marBottom w:val="0"/>
      <w:divBdr>
        <w:top w:val="none" w:sz="0" w:space="0" w:color="auto"/>
        <w:left w:val="none" w:sz="0" w:space="0" w:color="auto"/>
        <w:bottom w:val="none" w:sz="0" w:space="0" w:color="auto"/>
        <w:right w:val="none" w:sz="0" w:space="0" w:color="auto"/>
      </w:divBdr>
    </w:div>
    <w:div w:id="1521239374">
      <w:bodyDiv w:val="1"/>
      <w:marLeft w:val="0"/>
      <w:marRight w:val="0"/>
      <w:marTop w:val="0"/>
      <w:marBottom w:val="0"/>
      <w:divBdr>
        <w:top w:val="none" w:sz="0" w:space="0" w:color="auto"/>
        <w:left w:val="none" w:sz="0" w:space="0" w:color="auto"/>
        <w:bottom w:val="none" w:sz="0" w:space="0" w:color="auto"/>
        <w:right w:val="none" w:sz="0" w:space="0" w:color="auto"/>
      </w:divBdr>
      <w:divsChild>
        <w:div w:id="821434132">
          <w:marLeft w:val="0"/>
          <w:marRight w:val="0"/>
          <w:marTop w:val="0"/>
          <w:marBottom w:val="0"/>
          <w:divBdr>
            <w:top w:val="none" w:sz="0" w:space="0" w:color="auto"/>
            <w:left w:val="none" w:sz="0" w:space="0" w:color="auto"/>
            <w:bottom w:val="none" w:sz="0" w:space="0" w:color="auto"/>
            <w:right w:val="none" w:sz="0" w:space="0" w:color="auto"/>
          </w:divBdr>
          <w:divsChild>
            <w:div w:id="110889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21555">
      <w:bodyDiv w:val="1"/>
      <w:marLeft w:val="0"/>
      <w:marRight w:val="0"/>
      <w:marTop w:val="0"/>
      <w:marBottom w:val="0"/>
      <w:divBdr>
        <w:top w:val="none" w:sz="0" w:space="0" w:color="auto"/>
        <w:left w:val="none" w:sz="0" w:space="0" w:color="auto"/>
        <w:bottom w:val="none" w:sz="0" w:space="0" w:color="auto"/>
        <w:right w:val="none" w:sz="0" w:space="0" w:color="auto"/>
      </w:divBdr>
    </w:div>
    <w:div w:id="1658920855">
      <w:bodyDiv w:val="1"/>
      <w:marLeft w:val="0"/>
      <w:marRight w:val="0"/>
      <w:marTop w:val="0"/>
      <w:marBottom w:val="0"/>
      <w:divBdr>
        <w:top w:val="none" w:sz="0" w:space="0" w:color="auto"/>
        <w:left w:val="none" w:sz="0" w:space="0" w:color="auto"/>
        <w:bottom w:val="none" w:sz="0" w:space="0" w:color="auto"/>
        <w:right w:val="none" w:sz="0" w:space="0" w:color="auto"/>
      </w:divBdr>
    </w:div>
    <w:div w:id="1666858800">
      <w:bodyDiv w:val="1"/>
      <w:marLeft w:val="0"/>
      <w:marRight w:val="0"/>
      <w:marTop w:val="0"/>
      <w:marBottom w:val="0"/>
      <w:divBdr>
        <w:top w:val="none" w:sz="0" w:space="0" w:color="auto"/>
        <w:left w:val="none" w:sz="0" w:space="0" w:color="auto"/>
        <w:bottom w:val="none" w:sz="0" w:space="0" w:color="auto"/>
        <w:right w:val="none" w:sz="0" w:space="0" w:color="auto"/>
      </w:divBdr>
    </w:div>
    <w:div w:id="1743521347">
      <w:bodyDiv w:val="1"/>
      <w:marLeft w:val="0"/>
      <w:marRight w:val="0"/>
      <w:marTop w:val="0"/>
      <w:marBottom w:val="0"/>
      <w:divBdr>
        <w:top w:val="none" w:sz="0" w:space="0" w:color="auto"/>
        <w:left w:val="none" w:sz="0" w:space="0" w:color="auto"/>
        <w:bottom w:val="none" w:sz="0" w:space="0" w:color="auto"/>
        <w:right w:val="none" w:sz="0" w:space="0" w:color="auto"/>
      </w:divBdr>
    </w:div>
    <w:div w:id="1790777695">
      <w:bodyDiv w:val="1"/>
      <w:marLeft w:val="0"/>
      <w:marRight w:val="0"/>
      <w:marTop w:val="0"/>
      <w:marBottom w:val="0"/>
      <w:divBdr>
        <w:top w:val="none" w:sz="0" w:space="0" w:color="auto"/>
        <w:left w:val="none" w:sz="0" w:space="0" w:color="auto"/>
        <w:bottom w:val="none" w:sz="0" w:space="0" w:color="auto"/>
        <w:right w:val="none" w:sz="0" w:space="0" w:color="auto"/>
      </w:divBdr>
    </w:div>
    <w:div w:id="1791241769">
      <w:bodyDiv w:val="1"/>
      <w:marLeft w:val="0"/>
      <w:marRight w:val="0"/>
      <w:marTop w:val="0"/>
      <w:marBottom w:val="0"/>
      <w:divBdr>
        <w:top w:val="none" w:sz="0" w:space="0" w:color="auto"/>
        <w:left w:val="none" w:sz="0" w:space="0" w:color="auto"/>
        <w:bottom w:val="none" w:sz="0" w:space="0" w:color="auto"/>
        <w:right w:val="none" w:sz="0" w:space="0" w:color="auto"/>
      </w:divBdr>
    </w:div>
    <w:div w:id="1799834239">
      <w:bodyDiv w:val="1"/>
      <w:marLeft w:val="0"/>
      <w:marRight w:val="0"/>
      <w:marTop w:val="0"/>
      <w:marBottom w:val="0"/>
      <w:divBdr>
        <w:top w:val="none" w:sz="0" w:space="0" w:color="auto"/>
        <w:left w:val="none" w:sz="0" w:space="0" w:color="auto"/>
        <w:bottom w:val="none" w:sz="0" w:space="0" w:color="auto"/>
        <w:right w:val="none" w:sz="0" w:space="0" w:color="auto"/>
      </w:divBdr>
    </w:div>
    <w:div w:id="1817260436">
      <w:bodyDiv w:val="1"/>
      <w:marLeft w:val="0"/>
      <w:marRight w:val="0"/>
      <w:marTop w:val="0"/>
      <w:marBottom w:val="0"/>
      <w:divBdr>
        <w:top w:val="none" w:sz="0" w:space="0" w:color="auto"/>
        <w:left w:val="none" w:sz="0" w:space="0" w:color="auto"/>
        <w:bottom w:val="none" w:sz="0" w:space="0" w:color="auto"/>
        <w:right w:val="none" w:sz="0" w:space="0" w:color="auto"/>
      </w:divBdr>
    </w:div>
    <w:div w:id="1845583220">
      <w:bodyDiv w:val="1"/>
      <w:marLeft w:val="0"/>
      <w:marRight w:val="0"/>
      <w:marTop w:val="0"/>
      <w:marBottom w:val="0"/>
      <w:divBdr>
        <w:top w:val="none" w:sz="0" w:space="0" w:color="auto"/>
        <w:left w:val="none" w:sz="0" w:space="0" w:color="auto"/>
        <w:bottom w:val="none" w:sz="0" w:space="0" w:color="auto"/>
        <w:right w:val="none" w:sz="0" w:space="0" w:color="auto"/>
      </w:divBdr>
    </w:div>
    <w:div w:id="1882355808">
      <w:bodyDiv w:val="1"/>
      <w:marLeft w:val="0"/>
      <w:marRight w:val="0"/>
      <w:marTop w:val="0"/>
      <w:marBottom w:val="0"/>
      <w:divBdr>
        <w:top w:val="none" w:sz="0" w:space="0" w:color="auto"/>
        <w:left w:val="none" w:sz="0" w:space="0" w:color="auto"/>
        <w:bottom w:val="none" w:sz="0" w:space="0" w:color="auto"/>
        <w:right w:val="none" w:sz="0" w:space="0" w:color="auto"/>
      </w:divBdr>
      <w:divsChild>
        <w:div w:id="192353945">
          <w:marLeft w:val="0"/>
          <w:marRight w:val="0"/>
          <w:marTop w:val="0"/>
          <w:marBottom w:val="0"/>
          <w:divBdr>
            <w:top w:val="none" w:sz="0" w:space="0" w:color="auto"/>
            <w:left w:val="none" w:sz="0" w:space="0" w:color="auto"/>
            <w:bottom w:val="none" w:sz="0" w:space="0" w:color="auto"/>
            <w:right w:val="none" w:sz="0" w:space="0" w:color="auto"/>
          </w:divBdr>
          <w:divsChild>
            <w:div w:id="24198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983374">
      <w:bodyDiv w:val="1"/>
      <w:marLeft w:val="0"/>
      <w:marRight w:val="0"/>
      <w:marTop w:val="0"/>
      <w:marBottom w:val="0"/>
      <w:divBdr>
        <w:top w:val="none" w:sz="0" w:space="0" w:color="auto"/>
        <w:left w:val="none" w:sz="0" w:space="0" w:color="auto"/>
        <w:bottom w:val="none" w:sz="0" w:space="0" w:color="auto"/>
        <w:right w:val="none" w:sz="0" w:space="0" w:color="auto"/>
      </w:divBdr>
    </w:div>
    <w:div w:id="1939554730">
      <w:bodyDiv w:val="1"/>
      <w:marLeft w:val="0"/>
      <w:marRight w:val="0"/>
      <w:marTop w:val="0"/>
      <w:marBottom w:val="0"/>
      <w:divBdr>
        <w:top w:val="none" w:sz="0" w:space="0" w:color="auto"/>
        <w:left w:val="none" w:sz="0" w:space="0" w:color="auto"/>
        <w:bottom w:val="none" w:sz="0" w:space="0" w:color="auto"/>
        <w:right w:val="none" w:sz="0" w:space="0" w:color="auto"/>
      </w:divBdr>
    </w:div>
    <w:div w:id="2041540542">
      <w:bodyDiv w:val="1"/>
      <w:marLeft w:val="0"/>
      <w:marRight w:val="0"/>
      <w:marTop w:val="0"/>
      <w:marBottom w:val="0"/>
      <w:divBdr>
        <w:top w:val="none" w:sz="0" w:space="0" w:color="auto"/>
        <w:left w:val="none" w:sz="0" w:space="0" w:color="auto"/>
        <w:bottom w:val="none" w:sz="0" w:space="0" w:color="auto"/>
        <w:right w:val="none" w:sz="0" w:space="0" w:color="auto"/>
      </w:divBdr>
    </w:div>
    <w:div w:id="2055035943">
      <w:bodyDiv w:val="1"/>
      <w:marLeft w:val="0"/>
      <w:marRight w:val="0"/>
      <w:marTop w:val="0"/>
      <w:marBottom w:val="0"/>
      <w:divBdr>
        <w:top w:val="none" w:sz="0" w:space="0" w:color="auto"/>
        <w:left w:val="none" w:sz="0" w:space="0" w:color="auto"/>
        <w:bottom w:val="none" w:sz="0" w:space="0" w:color="auto"/>
        <w:right w:val="none" w:sz="0" w:space="0" w:color="auto"/>
      </w:divBdr>
    </w:div>
    <w:div w:id="2057197052">
      <w:bodyDiv w:val="1"/>
      <w:marLeft w:val="0"/>
      <w:marRight w:val="0"/>
      <w:marTop w:val="0"/>
      <w:marBottom w:val="0"/>
      <w:divBdr>
        <w:top w:val="none" w:sz="0" w:space="0" w:color="auto"/>
        <w:left w:val="none" w:sz="0" w:space="0" w:color="auto"/>
        <w:bottom w:val="none" w:sz="0" w:space="0" w:color="auto"/>
        <w:right w:val="none" w:sz="0" w:space="0" w:color="auto"/>
      </w:divBdr>
    </w:div>
    <w:div w:id="2077969036">
      <w:bodyDiv w:val="1"/>
      <w:marLeft w:val="0"/>
      <w:marRight w:val="0"/>
      <w:marTop w:val="0"/>
      <w:marBottom w:val="0"/>
      <w:divBdr>
        <w:top w:val="none" w:sz="0" w:space="0" w:color="auto"/>
        <w:left w:val="none" w:sz="0" w:space="0" w:color="auto"/>
        <w:bottom w:val="none" w:sz="0" w:space="0" w:color="auto"/>
        <w:right w:val="none" w:sz="0" w:space="0" w:color="auto"/>
      </w:divBdr>
    </w:div>
    <w:div w:id="2102489557">
      <w:bodyDiv w:val="1"/>
      <w:marLeft w:val="0"/>
      <w:marRight w:val="0"/>
      <w:marTop w:val="0"/>
      <w:marBottom w:val="0"/>
      <w:divBdr>
        <w:top w:val="none" w:sz="0" w:space="0" w:color="auto"/>
        <w:left w:val="none" w:sz="0" w:space="0" w:color="auto"/>
        <w:bottom w:val="none" w:sz="0" w:space="0" w:color="auto"/>
        <w:right w:val="none" w:sz="0" w:space="0" w:color="auto"/>
      </w:divBdr>
      <w:divsChild>
        <w:div w:id="797071793">
          <w:marLeft w:val="0"/>
          <w:marRight w:val="0"/>
          <w:marTop w:val="0"/>
          <w:marBottom w:val="0"/>
          <w:divBdr>
            <w:top w:val="none" w:sz="0" w:space="0" w:color="auto"/>
            <w:left w:val="none" w:sz="0" w:space="0" w:color="auto"/>
            <w:bottom w:val="none" w:sz="0" w:space="0" w:color="auto"/>
            <w:right w:val="none" w:sz="0" w:space="0" w:color="auto"/>
          </w:divBdr>
          <w:divsChild>
            <w:div w:id="61965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github.com/AUTOMATIC1111/stable-diffusion-webui/wiki/API" TargetMode="External"/><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g"/><Relationship Id="rId12" Type="http://schemas.openxmlformats.org/officeDocument/2006/relationships/hyperlink" Target="https://jphajp.github.io/Robotica/Web/Reportes/Laboratorio/L6/L6.html" TargetMode="External"/><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https://www.universal-robots.com/download/manuals-e-seriesur20ur30/script/script-manual-e-series-sw-511/" TargetMode="Externa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hyperlink" Target="https://www.universal-robots.com" TargetMode="External"/><Relationship Id="rId10" Type="http://schemas.openxmlformats.org/officeDocument/2006/relationships/image" Target="media/image4.jpe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s://jphajp.github.io/Robotica/"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TotalTime>
  <Pages>1</Pages>
  <Words>2270</Words>
  <Characters>12490</Characters>
  <Application>Microsoft Office Word</Application>
  <DocSecurity>0</DocSecurity>
  <Lines>104</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HERNANDEZ ALONSO JOSE PABLO</dc:creator>
  <cp:keywords/>
  <dc:description/>
  <cp:lastModifiedBy>HERNANDEZ ALONSO JOSE PABLO</cp:lastModifiedBy>
  <cp:revision>6</cp:revision>
  <cp:lastPrinted>2025-04-27T22:53:00Z</cp:lastPrinted>
  <dcterms:created xsi:type="dcterms:W3CDTF">2025-04-27T21:54:00Z</dcterms:created>
  <dcterms:modified xsi:type="dcterms:W3CDTF">2025-04-27T22:53:00Z</dcterms:modified>
</cp:coreProperties>
</file>